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A32" w:rsidRDefault="00E54EBB" w:rsidP="00007A32">
      <w:pPr>
        <w:pStyle w:val="berschrift2"/>
        <w:tabs>
          <w:tab w:val="num" w:pos="1440"/>
        </w:tabs>
      </w:pPr>
      <w:bookmarkStart w:id="0" w:name="_Toc517746485"/>
      <w:bookmarkStart w:id="1" w:name="_GoBack"/>
      <w:bookmarkEnd w:id="1"/>
      <w:r>
        <w:t>FO.48</w:t>
      </w:r>
      <w:r w:rsidR="00007A32">
        <w:t xml:space="preserve"> Herstellbarkeitsanalyse</w:t>
      </w:r>
      <w:bookmarkEnd w:id="0"/>
      <w:r>
        <w:t xml:space="preserve"> (DE)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88"/>
        <w:gridCol w:w="2954"/>
        <w:gridCol w:w="2008"/>
        <w:gridCol w:w="2977"/>
      </w:tblGrid>
      <w:tr w:rsidR="00007A32">
        <w:tc>
          <w:tcPr>
            <w:tcW w:w="1488" w:type="dxa"/>
          </w:tcPr>
          <w:p w:rsidR="00007A32" w:rsidRDefault="00897636" w:rsidP="000C7C7E">
            <w:r>
              <w:t>Zeichn.</w:t>
            </w:r>
            <w:r w:rsidR="00007A32">
              <w:t>-Nr.:</w:t>
            </w:r>
          </w:p>
        </w:tc>
        <w:tc>
          <w:tcPr>
            <w:tcW w:w="2954" w:type="dxa"/>
            <w:tcBorders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2008" w:type="dxa"/>
          </w:tcPr>
          <w:p w:rsidR="00007A32" w:rsidRDefault="00007A32" w:rsidP="000C7C7E">
            <w:r>
              <w:t>Änd. Index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007A32">
        <w:trPr>
          <w:cantSplit/>
          <w:trHeight w:hRule="exact" w:val="320"/>
        </w:trPr>
        <w:tc>
          <w:tcPr>
            <w:tcW w:w="1488" w:type="dxa"/>
          </w:tcPr>
          <w:p w:rsidR="00007A32" w:rsidRDefault="00007A32" w:rsidP="000C7C7E">
            <w:r>
              <w:t>Benennung:</w:t>
            </w:r>
          </w:p>
        </w:tc>
        <w:tc>
          <w:tcPr>
            <w:tcW w:w="29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7A32" w:rsidRPr="00ED71BE" w:rsidRDefault="00007A32" w:rsidP="000C7C7E">
            <w:r w:rsidRPr="00ED71BE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D71BE">
              <w:instrText xml:space="preserve"> FORMTEXT </w:instrText>
            </w:r>
            <w:r w:rsidRPr="00ED71BE"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Pr="00ED71BE">
              <w:fldChar w:fldCharType="end"/>
            </w:r>
          </w:p>
        </w:tc>
        <w:tc>
          <w:tcPr>
            <w:tcW w:w="2008" w:type="dxa"/>
          </w:tcPr>
          <w:p w:rsidR="00007A32" w:rsidRDefault="00007A32" w:rsidP="000C7C7E">
            <w:r>
              <w:t>Datum: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007A32">
        <w:trPr>
          <w:cantSplit/>
          <w:trHeight w:hRule="exact" w:val="320"/>
        </w:trPr>
        <w:tc>
          <w:tcPr>
            <w:tcW w:w="1488" w:type="dxa"/>
          </w:tcPr>
          <w:p w:rsidR="00007A32" w:rsidRDefault="00007A32" w:rsidP="000C7C7E">
            <w:pPr>
              <w:rPr>
                <w:sz w:val="20"/>
              </w:rPr>
            </w:pPr>
            <w:r>
              <w:t>Lieferant:</w:t>
            </w:r>
          </w:p>
        </w:tc>
        <w:tc>
          <w:tcPr>
            <w:tcW w:w="29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08" w:type="dxa"/>
          </w:tcPr>
          <w:p w:rsidR="00007A32" w:rsidRDefault="00007A32" w:rsidP="000C7C7E">
            <w:r>
              <w:t>Lieferantennr: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</w:tbl>
    <w:p w:rsidR="00007A32" w:rsidRDefault="00007A32" w:rsidP="00007A32">
      <w:pPr>
        <w:pStyle w:val="berschrift6"/>
        <w:rPr>
          <w:b/>
        </w:rPr>
      </w:pPr>
      <w:r>
        <w:rPr>
          <w:b/>
        </w:rPr>
        <w:t>Herstellbarkeitsanalyse für eine Fertigung unter Serienbedingungen</w:t>
      </w:r>
    </w:p>
    <w:p w:rsidR="00007A32" w:rsidRDefault="00007A32" w:rsidP="00007A32">
      <w:pPr>
        <w:tabs>
          <w:tab w:val="left" w:pos="8080"/>
        </w:tabs>
        <w:spacing w:after="120"/>
        <w:rPr>
          <w:color w:val="000000"/>
          <w:sz w:val="20"/>
        </w:rPr>
      </w:pPr>
      <w:r>
        <w:rPr>
          <w:color w:val="000000"/>
          <w:sz w:val="20"/>
        </w:rPr>
        <w:t xml:space="preserve">Falls beim derzeitigen Planungsstand keine Daten aus serienfallender Fertigung vorliegen, bitte auf </w:t>
      </w:r>
      <w:r>
        <w:rPr>
          <w:b/>
          <w:color w:val="000000"/>
          <w:sz w:val="20"/>
        </w:rPr>
        <w:t>Erfahrungswerte</w:t>
      </w:r>
      <w:r>
        <w:rPr>
          <w:color w:val="000000"/>
          <w:sz w:val="20"/>
        </w:rPr>
        <w:t xml:space="preserve"> von ähnlichen Prozessen / Bauteilen </w:t>
      </w:r>
      <w:r w:rsidR="00D074EF">
        <w:rPr>
          <w:color w:val="000000"/>
          <w:sz w:val="20"/>
        </w:rPr>
        <w:t xml:space="preserve">/ eigene Einschätzung </w:t>
      </w:r>
      <w:r>
        <w:rPr>
          <w:color w:val="000000"/>
          <w:sz w:val="20"/>
        </w:rPr>
        <w:t>zurückgreifen.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938"/>
        <w:gridCol w:w="680"/>
        <w:gridCol w:w="680"/>
      </w:tblGrid>
      <w:tr w:rsidR="00007A32">
        <w:tc>
          <w:tcPr>
            <w:tcW w:w="7938" w:type="dxa"/>
          </w:tcPr>
          <w:p w:rsidR="00007A32" w:rsidRDefault="00007A32" w:rsidP="000C7C7E">
            <w:pPr>
              <w:tabs>
                <w:tab w:val="left" w:pos="808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1.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ja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nein</w:t>
            </w:r>
          </w:p>
        </w:tc>
      </w:tr>
      <w:tr w:rsidR="00007A32">
        <w:trPr>
          <w:trHeight w:val="120"/>
        </w:trPr>
        <w:tc>
          <w:tcPr>
            <w:tcW w:w="7938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Können alle Anforderungen erfüllt werden? (z.B. Zeichnung, Lastenheft, Normen, Spezifikationen, Versuche). Wenn nein, welche? </w:t>
            </w:r>
            <w:r w:rsidR="00686239">
              <w:rPr>
                <w:rFonts w:ascii="Arial" w:hAnsi="Arial"/>
              </w:rPr>
              <w:t>(Beiblatt).</w:t>
            </w:r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Kontrollkästchen1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6"/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2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7"/>
          </w:p>
        </w:tc>
      </w:tr>
    </w:tbl>
    <w:p w:rsidR="00007A32" w:rsidRDefault="00007A32" w:rsidP="00007A32">
      <w:pPr>
        <w:pStyle w:val="Lcke"/>
        <w:rPr>
          <w:rFonts w:ascii="Arial" w:hAnsi="Arial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938"/>
        <w:gridCol w:w="680"/>
        <w:gridCol w:w="680"/>
      </w:tblGrid>
      <w:tr w:rsidR="00007A32">
        <w:tc>
          <w:tcPr>
            <w:tcW w:w="7938" w:type="dxa"/>
          </w:tcPr>
          <w:p w:rsidR="00007A32" w:rsidRDefault="00007A32" w:rsidP="000C7C7E">
            <w:pPr>
              <w:tabs>
                <w:tab w:val="left" w:pos="808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2.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ja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nein</w:t>
            </w:r>
          </w:p>
        </w:tc>
      </w:tr>
      <w:tr w:rsidR="00007A32">
        <w:tc>
          <w:tcPr>
            <w:tcW w:w="7938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>S</w:t>
            </w:r>
            <w:bookmarkStart w:id="8" w:name="Kontrollkästchen3"/>
            <w:r>
              <w:rPr>
                <w:rFonts w:ascii="Arial" w:hAnsi="Arial"/>
              </w:rPr>
              <w:t xml:space="preserve">ind für oben genanntes Bauteil die Funktion klar beschrieben und die daraus resultierenden </w:t>
            </w:r>
            <w:r w:rsidR="009D3D4D" w:rsidRPr="009D3D4D">
              <w:rPr>
                <w:rFonts w:ascii="Arial" w:hAnsi="Arial"/>
              </w:rPr>
              <w:t xml:space="preserve">Prüf- und Qualitätsmerkmale </w:t>
            </w:r>
            <w:r>
              <w:rPr>
                <w:rFonts w:ascii="Arial" w:hAnsi="Arial"/>
              </w:rPr>
              <w:t>identifizier</w:t>
            </w:r>
            <w:r w:rsidR="009D3D4D">
              <w:rPr>
                <w:rFonts w:ascii="Arial" w:hAnsi="Arial"/>
              </w:rPr>
              <w:t>t? Wenn ja, welche? (Beiblatt).</w:t>
            </w:r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8"/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4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9"/>
          </w:p>
        </w:tc>
      </w:tr>
    </w:tbl>
    <w:p w:rsidR="00007A32" w:rsidRDefault="00007A32" w:rsidP="00007A32">
      <w:pPr>
        <w:pStyle w:val="Lcke"/>
        <w:rPr>
          <w:rFonts w:ascii="Arial" w:hAnsi="Arial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938"/>
        <w:gridCol w:w="680"/>
        <w:gridCol w:w="680"/>
      </w:tblGrid>
      <w:tr w:rsidR="00007A32">
        <w:tc>
          <w:tcPr>
            <w:tcW w:w="7938" w:type="dxa"/>
          </w:tcPr>
          <w:p w:rsidR="00007A32" w:rsidRDefault="00007A32" w:rsidP="000C7C7E">
            <w:pPr>
              <w:tabs>
                <w:tab w:val="left" w:pos="808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3.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ja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nein</w:t>
            </w:r>
          </w:p>
        </w:tc>
      </w:tr>
      <w:tr w:rsidR="00007A32">
        <w:trPr>
          <w:trHeight w:val="120"/>
        </w:trPr>
        <w:tc>
          <w:tcPr>
            <w:tcW w:w="7938" w:type="dxa"/>
          </w:tcPr>
          <w:p w:rsidR="00007A32" w:rsidRPr="00751213" w:rsidRDefault="00751213" w:rsidP="000C7C7E">
            <w:pPr>
              <w:pStyle w:val="Tabellentext"/>
              <w:rPr>
                <w:rFonts w:ascii="Arial" w:hAnsi="Arial" w:cs="Arial"/>
              </w:rPr>
            </w:pPr>
            <w:r w:rsidRPr="00751213">
              <w:rPr>
                <w:rFonts w:ascii="Arial" w:hAnsi="Arial" w:cs="Arial"/>
              </w:rPr>
              <w:t>Ist für jedes Prüf- und Qualitätsmerkmal eine Prozessfähigkeit absehbar?</w:t>
            </w:r>
            <w:r w:rsidRPr="00751213">
              <w:rPr>
                <w:rFonts w:ascii="Arial" w:hAnsi="Arial" w:cs="Arial"/>
              </w:rPr>
              <w:br/>
            </w:r>
            <w:r w:rsidRPr="00751213">
              <w:rPr>
                <w:rFonts w:ascii="Arial" w:hAnsi="Arial" w:cs="Arial"/>
                <w:color w:val="auto"/>
              </w:rPr>
              <w:t>Wenn nein, für welche nicht? (Beiblatt)</w:t>
            </w:r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5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0"/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6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1"/>
          </w:p>
        </w:tc>
      </w:tr>
      <w:tr w:rsidR="00007A32">
        <w:tc>
          <w:tcPr>
            <w:tcW w:w="7938" w:type="dxa"/>
          </w:tcPr>
          <w:p w:rsidR="00007A32" w:rsidRDefault="00007A32" w:rsidP="000C7C7E">
            <w:pPr>
              <w:tabs>
                <w:tab w:val="left" w:pos="808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4.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ja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nein</w:t>
            </w:r>
          </w:p>
        </w:tc>
      </w:tr>
      <w:tr w:rsidR="00007A32">
        <w:tc>
          <w:tcPr>
            <w:tcW w:w="7938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Sind 100% - Prüfungen für </w:t>
            </w:r>
            <w:r w:rsidR="009D3D4D" w:rsidRPr="009D3D4D">
              <w:rPr>
                <w:rFonts w:ascii="Arial" w:hAnsi="Arial"/>
              </w:rPr>
              <w:t xml:space="preserve">Prüf- und Qualitätsmerkmale </w:t>
            </w:r>
            <w:r w:rsidR="001E2252">
              <w:rPr>
                <w:rFonts w:ascii="Arial" w:hAnsi="Arial"/>
              </w:rPr>
              <w:t xml:space="preserve">/ Prozesse </w:t>
            </w:r>
            <w:r>
              <w:rPr>
                <w:rFonts w:ascii="Arial" w:hAnsi="Arial"/>
              </w:rPr>
              <w:t>in der Serie vorgesehen oder schon absehbar? Wenn ja, welche? (Beiblatt)</w:t>
            </w:r>
          </w:p>
        </w:tc>
        <w:tc>
          <w:tcPr>
            <w:tcW w:w="680" w:type="dxa"/>
          </w:tcPr>
          <w:p w:rsidR="00007A32" w:rsidRDefault="000C1299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7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2"/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8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3"/>
          </w:p>
        </w:tc>
      </w:tr>
    </w:tbl>
    <w:p w:rsidR="00007A32" w:rsidRDefault="00007A32" w:rsidP="00007A32">
      <w:pPr>
        <w:pStyle w:val="Lcke"/>
        <w:rPr>
          <w:rFonts w:ascii="Arial" w:hAnsi="Arial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938"/>
        <w:gridCol w:w="680"/>
        <w:gridCol w:w="680"/>
      </w:tblGrid>
      <w:tr w:rsidR="00007A32">
        <w:tc>
          <w:tcPr>
            <w:tcW w:w="7938" w:type="dxa"/>
          </w:tcPr>
          <w:p w:rsidR="00007A32" w:rsidRDefault="00007A32" w:rsidP="000C7C7E">
            <w:pPr>
              <w:tabs>
                <w:tab w:val="left" w:pos="808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5.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ja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nein</w:t>
            </w:r>
          </w:p>
        </w:tc>
      </w:tr>
      <w:tr w:rsidR="00007A32">
        <w:tc>
          <w:tcPr>
            <w:tcW w:w="7938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>E</w:t>
            </w:r>
            <w:bookmarkStart w:id="14" w:name="Kontrollkästchen9"/>
            <w:r>
              <w:rPr>
                <w:rFonts w:ascii="Arial" w:hAnsi="Arial"/>
              </w:rPr>
              <w:t>rgeben sich aus Lieferantensicht weitere (fertigungsrelevante) besondere Merkmale? Wenn ja, welche? (Beiblatt)</w:t>
            </w:r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4"/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10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5"/>
          </w:p>
        </w:tc>
      </w:tr>
    </w:tbl>
    <w:p w:rsidR="00007A32" w:rsidRDefault="00007A32" w:rsidP="00007A32">
      <w:pPr>
        <w:pStyle w:val="Lcke"/>
        <w:rPr>
          <w:rFonts w:ascii="Arial" w:hAnsi="Arial"/>
        </w:rPr>
      </w:pPr>
    </w:p>
    <w:p w:rsidR="00007A32" w:rsidRDefault="00007A32" w:rsidP="00007A32">
      <w:pPr>
        <w:pStyle w:val="Lcke"/>
        <w:rPr>
          <w:rFonts w:ascii="Arial" w:hAnsi="Arial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938"/>
        <w:gridCol w:w="680"/>
        <w:gridCol w:w="680"/>
      </w:tblGrid>
      <w:tr w:rsidR="00007A32">
        <w:tc>
          <w:tcPr>
            <w:tcW w:w="7938" w:type="dxa"/>
          </w:tcPr>
          <w:p w:rsidR="00007A32" w:rsidRDefault="001E2252" w:rsidP="000C7C7E">
            <w:pPr>
              <w:tabs>
                <w:tab w:val="left" w:pos="808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</w:t>
            </w:r>
            <w:r w:rsidR="00007A32">
              <w:rPr>
                <w:b/>
                <w:color w:val="000000"/>
                <w:sz w:val="20"/>
              </w:rPr>
              <w:t>.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ja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nein</w:t>
            </w:r>
          </w:p>
        </w:tc>
      </w:tr>
      <w:tr w:rsidR="00007A32">
        <w:tc>
          <w:tcPr>
            <w:tcW w:w="7938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>Sind fremd</w:t>
            </w:r>
            <w:r w:rsidR="009D3D4D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vergebene Prozesse </w:t>
            </w:r>
            <w:r w:rsidR="00D074EF">
              <w:rPr>
                <w:rFonts w:ascii="Arial" w:hAnsi="Arial"/>
              </w:rPr>
              <w:t xml:space="preserve">vorgesehen und </w:t>
            </w:r>
            <w:r>
              <w:rPr>
                <w:rFonts w:ascii="Arial" w:hAnsi="Arial"/>
              </w:rPr>
              <w:t>geplant?</w:t>
            </w:r>
            <w:r>
              <w:rPr>
                <w:rFonts w:ascii="Arial" w:hAnsi="Arial"/>
              </w:rPr>
              <w:br/>
              <w:t>Wenn ja, welche? (Beiblatt)</w:t>
            </w:r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13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6"/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14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7"/>
          </w:p>
        </w:tc>
      </w:tr>
    </w:tbl>
    <w:p w:rsidR="00007A32" w:rsidRDefault="00007A32" w:rsidP="00007A32">
      <w:pPr>
        <w:pStyle w:val="Lcke"/>
        <w:rPr>
          <w:rFonts w:ascii="Arial" w:hAnsi="Arial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938"/>
        <w:gridCol w:w="680"/>
        <w:gridCol w:w="680"/>
      </w:tblGrid>
      <w:tr w:rsidR="00007A32">
        <w:tc>
          <w:tcPr>
            <w:tcW w:w="7938" w:type="dxa"/>
          </w:tcPr>
          <w:p w:rsidR="00007A32" w:rsidRDefault="001E2252" w:rsidP="000C7C7E">
            <w:pPr>
              <w:tabs>
                <w:tab w:val="left" w:pos="808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7</w:t>
            </w:r>
            <w:r w:rsidR="00007A32">
              <w:rPr>
                <w:b/>
                <w:color w:val="000000"/>
                <w:sz w:val="20"/>
              </w:rPr>
              <w:t>.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ja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nein</w:t>
            </w:r>
          </w:p>
        </w:tc>
      </w:tr>
      <w:tr w:rsidR="00007A32">
        <w:tc>
          <w:tcPr>
            <w:tcW w:w="7938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>Gibt es Merkmale, Werkstoffe oder Prozesse, bei denen eine Entfeinerung / Veränderung zu einer Kostenreduzierung und/oder einer Qualitätsverbesserung führen würde? Wenn ja, welche? (Beiblatt)</w:t>
            </w:r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5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8"/>
          </w:p>
        </w:tc>
        <w:tc>
          <w:tcPr>
            <w:tcW w:w="680" w:type="dxa"/>
          </w:tcPr>
          <w:p w:rsidR="00007A32" w:rsidRDefault="00007A32" w:rsidP="000C7C7E">
            <w:pPr>
              <w:pStyle w:val="Tabellentext"/>
              <w:spacing w:before="12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6"/>
            <w:r>
              <w:rPr>
                <w:rFonts w:ascii="Arial" w:hAnsi="Arial"/>
                <w:b/>
                <w:sz w:val="32"/>
              </w:rPr>
              <w:instrText xml:space="preserve"> FORMCHECKBOX </w:instrText>
            </w:r>
            <w:r w:rsidR="00D02DAE">
              <w:rPr>
                <w:rFonts w:ascii="Arial" w:hAnsi="Arial"/>
                <w:b/>
                <w:sz w:val="32"/>
              </w:rPr>
            </w:r>
            <w:r w:rsidR="00D02DAE">
              <w:rPr>
                <w:rFonts w:ascii="Arial" w:hAnsi="Arial"/>
                <w:b/>
                <w:sz w:val="32"/>
              </w:rPr>
              <w:fldChar w:fldCharType="separate"/>
            </w:r>
            <w:r>
              <w:rPr>
                <w:rFonts w:ascii="Arial" w:hAnsi="Arial"/>
                <w:b/>
                <w:sz w:val="32"/>
              </w:rPr>
              <w:fldChar w:fldCharType="end"/>
            </w:r>
            <w:bookmarkEnd w:id="19"/>
          </w:p>
        </w:tc>
      </w:tr>
      <w:tr w:rsidR="00007A32">
        <w:tc>
          <w:tcPr>
            <w:tcW w:w="7938" w:type="dxa"/>
          </w:tcPr>
          <w:p w:rsidR="00007A32" w:rsidRDefault="00007A32" w:rsidP="000C7C7E">
            <w:pPr>
              <w:pStyle w:val="Lcke"/>
              <w:rPr>
                <w:rFonts w:ascii="Arial" w:hAnsi="Arial"/>
              </w:rPr>
            </w:pPr>
          </w:p>
          <w:p w:rsidR="00007A32" w:rsidRDefault="001E2252" w:rsidP="000C7C7E">
            <w:pPr>
              <w:tabs>
                <w:tab w:val="left" w:pos="808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8</w:t>
            </w:r>
            <w:r w:rsidR="00007A32">
              <w:rPr>
                <w:b/>
                <w:color w:val="000000"/>
                <w:sz w:val="20"/>
              </w:rPr>
              <w:t>.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ppm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</w:p>
        </w:tc>
      </w:tr>
      <w:tr w:rsidR="00007A32">
        <w:trPr>
          <w:cantSplit/>
        </w:trPr>
        <w:tc>
          <w:tcPr>
            <w:tcW w:w="7938" w:type="dxa"/>
          </w:tcPr>
          <w:p w:rsidR="00007A32" w:rsidRDefault="00007A32" w:rsidP="000C7C7E">
            <w:pPr>
              <w:tabs>
                <w:tab w:val="right" w:pos="7513"/>
                <w:tab w:val="left" w:pos="808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Geben Sie die aus Ihrer Sicht maximale Fehlerquote im Anlaufjahr an </w:t>
            </w:r>
            <w:r>
              <w:rPr>
                <w:color w:val="000000"/>
                <w:sz w:val="20"/>
              </w:rPr>
              <w:tab/>
              <w:t>intern</w:t>
            </w:r>
          </w:p>
        </w:tc>
        <w:tc>
          <w:tcPr>
            <w:tcW w:w="1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0" w:name="Text7"/>
            <w:r>
              <w:rPr>
                <w:b/>
                <w:color w:val="000000"/>
                <w:sz w:val="20"/>
              </w:rPr>
              <w:instrText xml:space="preserve"> FORMTEXT </w:instrText>
            </w:r>
            <w:r>
              <w:rPr>
                <w:b/>
                <w:color w:val="000000"/>
                <w:sz w:val="20"/>
              </w:rPr>
            </w:r>
            <w:r>
              <w:rPr>
                <w:b/>
                <w:color w:val="000000"/>
                <w:sz w:val="20"/>
              </w:rPr>
              <w:fldChar w:fldCharType="separate"/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>
              <w:rPr>
                <w:b/>
                <w:color w:val="000000"/>
                <w:sz w:val="20"/>
              </w:rPr>
              <w:fldChar w:fldCharType="end"/>
            </w:r>
            <w:bookmarkEnd w:id="20"/>
          </w:p>
        </w:tc>
      </w:tr>
      <w:tr w:rsidR="00007A32">
        <w:trPr>
          <w:cantSplit/>
        </w:trPr>
        <w:tc>
          <w:tcPr>
            <w:tcW w:w="7938" w:type="dxa"/>
          </w:tcPr>
          <w:p w:rsidR="00007A32" w:rsidRDefault="00007A32" w:rsidP="000C7C7E">
            <w:pPr>
              <w:tabs>
                <w:tab w:val="right" w:pos="7513"/>
                <w:tab w:val="left" w:pos="808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Geben Sie die aus Ihrer Sicht maximale Fehlerquote im Anlaufjahr an </w:t>
            </w:r>
            <w:r>
              <w:rPr>
                <w:color w:val="000000"/>
                <w:sz w:val="20"/>
              </w:rPr>
              <w:tab/>
              <w:t>extern</w:t>
            </w:r>
          </w:p>
        </w:tc>
        <w:tc>
          <w:tcPr>
            <w:tcW w:w="1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0000"/>
                <w:sz w:val="20"/>
              </w:rPr>
              <w:instrText xml:space="preserve"> FORMTEXT </w:instrText>
            </w:r>
            <w:r>
              <w:rPr>
                <w:b/>
                <w:color w:val="000000"/>
                <w:sz w:val="20"/>
              </w:rPr>
            </w:r>
            <w:r>
              <w:rPr>
                <w:b/>
                <w:color w:val="000000"/>
                <w:sz w:val="20"/>
              </w:rPr>
              <w:fldChar w:fldCharType="separate"/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>
              <w:rPr>
                <w:b/>
                <w:color w:val="000000"/>
                <w:sz w:val="20"/>
              </w:rPr>
              <w:fldChar w:fldCharType="end"/>
            </w:r>
          </w:p>
        </w:tc>
      </w:tr>
      <w:tr w:rsidR="00007A32">
        <w:tc>
          <w:tcPr>
            <w:tcW w:w="7938" w:type="dxa"/>
          </w:tcPr>
          <w:p w:rsidR="00007A32" w:rsidRDefault="00007A32" w:rsidP="000C7C7E">
            <w:pPr>
              <w:pStyle w:val="Lcke"/>
              <w:rPr>
                <w:rFonts w:ascii="Arial" w:hAnsi="Arial"/>
              </w:rPr>
            </w:pPr>
          </w:p>
          <w:p w:rsidR="00007A32" w:rsidRDefault="001E2252" w:rsidP="000C7C7E">
            <w:pPr>
              <w:tabs>
                <w:tab w:val="left" w:pos="8080"/>
              </w:tabs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9</w:t>
            </w:r>
            <w:r w:rsidR="00007A32">
              <w:rPr>
                <w:b/>
                <w:color w:val="000000"/>
                <w:sz w:val="20"/>
              </w:rPr>
              <w:t>.</w:t>
            </w: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680" w:type="dxa"/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</w:p>
        </w:tc>
      </w:tr>
      <w:tr w:rsidR="00007A32">
        <w:trPr>
          <w:cantSplit/>
        </w:trPr>
        <w:tc>
          <w:tcPr>
            <w:tcW w:w="7938" w:type="dxa"/>
          </w:tcPr>
          <w:p w:rsidR="00007A32" w:rsidRDefault="00007A32" w:rsidP="000C7C7E">
            <w:pPr>
              <w:tabs>
                <w:tab w:val="right" w:pos="7513"/>
                <w:tab w:val="left" w:pos="808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Geben Sie den aus Ihrer Sicht bestätigten Erstmustertermin an</w:t>
            </w:r>
          </w:p>
        </w:tc>
        <w:tc>
          <w:tcPr>
            <w:tcW w:w="1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0000"/>
                <w:sz w:val="20"/>
              </w:rPr>
              <w:instrText xml:space="preserve"> FORMTEXT </w:instrText>
            </w:r>
            <w:r>
              <w:rPr>
                <w:b/>
                <w:color w:val="000000"/>
                <w:sz w:val="20"/>
              </w:rPr>
            </w:r>
            <w:r>
              <w:rPr>
                <w:b/>
                <w:color w:val="000000"/>
                <w:sz w:val="20"/>
              </w:rPr>
              <w:fldChar w:fldCharType="separate"/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>
              <w:rPr>
                <w:b/>
                <w:color w:val="000000"/>
                <w:sz w:val="20"/>
              </w:rPr>
              <w:fldChar w:fldCharType="end"/>
            </w:r>
          </w:p>
        </w:tc>
      </w:tr>
      <w:tr w:rsidR="00007A32">
        <w:trPr>
          <w:cantSplit/>
        </w:trPr>
        <w:tc>
          <w:tcPr>
            <w:tcW w:w="7938" w:type="dxa"/>
          </w:tcPr>
          <w:p w:rsidR="00007A32" w:rsidRDefault="00007A32" w:rsidP="000C7C7E">
            <w:pPr>
              <w:tabs>
                <w:tab w:val="right" w:pos="7513"/>
                <w:tab w:val="left" w:pos="808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Geben Sie den aus Ihrer Sicht bestätigten Serienanlauftermin an</w:t>
            </w:r>
          </w:p>
        </w:tc>
        <w:tc>
          <w:tcPr>
            <w:tcW w:w="1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7A32" w:rsidRDefault="00007A32" w:rsidP="000C7C7E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0000"/>
                <w:sz w:val="20"/>
              </w:rPr>
              <w:instrText xml:space="preserve"> FORMTEXT </w:instrText>
            </w:r>
            <w:r>
              <w:rPr>
                <w:b/>
                <w:color w:val="000000"/>
                <w:sz w:val="20"/>
              </w:rPr>
            </w:r>
            <w:r>
              <w:rPr>
                <w:b/>
                <w:color w:val="000000"/>
                <w:sz w:val="20"/>
              </w:rPr>
              <w:fldChar w:fldCharType="separate"/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>
              <w:rPr>
                <w:b/>
                <w:color w:val="000000"/>
                <w:sz w:val="20"/>
              </w:rPr>
              <w:fldChar w:fldCharType="end"/>
            </w:r>
          </w:p>
        </w:tc>
      </w:tr>
      <w:tr w:rsidR="00D074EF">
        <w:trPr>
          <w:cantSplit/>
        </w:trPr>
        <w:tc>
          <w:tcPr>
            <w:tcW w:w="7938" w:type="dxa"/>
          </w:tcPr>
          <w:p w:rsidR="00D074EF" w:rsidRDefault="00D074EF" w:rsidP="00D074EF">
            <w:pPr>
              <w:tabs>
                <w:tab w:val="right" w:pos="7513"/>
                <w:tab w:val="left" w:pos="808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Grenzkapazität Werkzeug </w:t>
            </w:r>
          </w:p>
        </w:tc>
        <w:tc>
          <w:tcPr>
            <w:tcW w:w="1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4EF" w:rsidRDefault="00D074EF" w:rsidP="00D074EF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0000"/>
                <w:sz w:val="20"/>
              </w:rPr>
              <w:instrText xml:space="preserve"> FORMTEXT </w:instrText>
            </w:r>
            <w:r>
              <w:rPr>
                <w:b/>
                <w:color w:val="000000"/>
                <w:sz w:val="20"/>
              </w:rPr>
            </w:r>
            <w:r>
              <w:rPr>
                <w:b/>
                <w:color w:val="000000"/>
                <w:sz w:val="20"/>
              </w:rPr>
              <w:fldChar w:fldCharType="separate"/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>
              <w:rPr>
                <w:b/>
                <w:color w:val="000000"/>
                <w:sz w:val="20"/>
              </w:rPr>
              <w:fldChar w:fldCharType="end"/>
            </w:r>
          </w:p>
        </w:tc>
      </w:tr>
      <w:tr w:rsidR="00D074EF">
        <w:trPr>
          <w:cantSplit/>
        </w:trPr>
        <w:tc>
          <w:tcPr>
            <w:tcW w:w="7938" w:type="dxa"/>
          </w:tcPr>
          <w:p w:rsidR="00D074EF" w:rsidRDefault="00D074EF" w:rsidP="00D074EF">
            <w:pPr>
              <w:tabs>
                <w:tab w:val="right" w:pos="7513"/>
                <w:tab w:val="left" w:pos="808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Grenzkapazität Jahresstückzahl</w:t>
            </w:r>
          </w:p>
        </w:tc>
        <w:tc>
          <w:tcPr>
            <w:tcW w:w="1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4EF" w:rsidRDefault="00D074EF" w:rsidP="00D074EF">
            <w:pPr>
              <w:tabs>
                <w:tab w:val="left" w:pos="8080"/>
              </w:tabs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0000"/>
                <w:sz w:val="20"/>
              </w:rPr>
              <w:instrText xml:space="preserve"> FORMTEXT </w:instrText>
            </w:r>
            <w:r>
              <w:rPr>
                <w:b/>
                <w:color w:val="000000"/>
                <w:sz w:val="20"/>
              </w:rPr>
            </w:r>
            <w:r>
              <w:rPr>
                <w:b/>
                <w:color w:val="000000"/>
                <w:sz w:val="20"/>
              </w:rPr>
              <w:fldChar w:fldCharType="separate"/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 w:rsidR="00C948BA">
              <w:rPr>
                <w:b/>
                <w:noProof/>
                <w:color w:val="000000"/>
                <w:sz w:val="20"/>
              </w:rPr>
              <w:t> </w:t>
            </w:r>
            <w:r>
              <w:rPr>
                <w:b/>
                <w:color w:val="000000"/>
                <w:sz w:val="20"/>
              </w:rPr>
              <w:fldChar w:fldCharType="end"/>
            </w:r>
          </w:p>
        </w:tc>
      </w:tr>
    </w:tbl>
    <w:p w:rsidR="00007A32" w:rsidRDefault="00007A32" w:rsidP="00007A32">
      <w:pPr>
        <w:tabs>
          <w:tab w:val="left" w:pos="8080"/>
        </w:tabs>
        <w:rPr>
          <w:color w:val="000000"/>
          <w:sz w:val="12"/>
          <w:szCs w:val="12"/>
        </w:rPr>
      </w:pPr>
    </w:p>
    <w:p w:rsidR="007110DF" w:rsidRPr="001E47F2" w:rsidRDefault="007110DF" w:rsidP="00007A32">
      <w:pPr>
        <w:tabs>
          <w:tab w:val="left" w:pos="8080"/>
        </w:tabs>
        <w:rPr>
          <w:color w:val="000000"/>
          <w:sz w:val="12"/>
          <w:szCs w:val="12"/>
        </w:rPr>
      </w:pPr>
    </w:p>
    <w:p w:rsidR="007110DF" w:rsidRPr="007110DF" w:rsidRDefault="007110DF" w:rsidP="007110DF">
      <w:pPr>
        <w:pStyle w:val="Lcke"/>
        <w:rPr>
          <w:rFonts w:ascii="Arial" w:hAnsi="Arial"/>
          <w:b/>
          <w:sz w:val="20"/>
        </w:rPr>
      </w:pPr>
      <w:r w:rsidRPr="007110DF">
        <w:rPr>
          <w:rFonts w:ascii="Arial" w:hAnsi="Arial"/>
          <w:b/>
          <w:sz w:val="20"/>
        </w:rPr>
        <w:t>10.</w:t>
      </w:r>
    </w:p>
    <w:p w:rsidR="00007A32" w:rsidRDefault="00007A32" w:rsidP="00007A32">
      <w:pPr>
        <w:tabs>
          <w:tab w:val="left" w:pos="8080"/>
        </w:tabs>
        <w:rPr>
          <w:color w:val="000000"/>
          <w:sz w:val="20"/>
        </w:rPr>
      </w:pPr>
      <w:r>
        <w:rPr>
          <w:color w:val="000000"/>
          <w:sz w:val="20"/>
        </w:rPr>
        <w:t>Die Herstellbarkeit des benannten Bauteils wird bestätigt:</w:t>
      </w:r>
    </w:p>
    <w:p w:rsidR="00007A32" w:rsidRDefault="00002E39" w:rsidP="00002E39">
      <w:pPr>
        <w:tabs>
          <w:tab w:val="left" w:pos="6640"/>
        </w:tabs>
        <w:rPr>
          <w:sz w:val="16"/>
        </w:rPr>
      </w:pPr>
      <w:r>
        <w:rPr>
          <w:sz w:val="16"/>
        </w:rPr>
        <w:tab/>
      </w:r>
    </w:p>
    <w:p w:rsidR="00007A32" w:rsidRDefault="00007A32" w:rsidP="00007A32">
      <w:pPr>
        <w:rPr>
          <w:sz w:val="16"/>
        </w:rPr>
      </w:pPr>
    </w:p>
    <w:p w:rsidR="00007A32" w:rsidRDefault="00007A32" w:rsidP="00007A32">
      <w:pPr>
        <w:rPr>
          <w:sz w:val="16"/>
        </w:rPr>
      </w:pPr>
    </w:p>
    <w:p w:rsidR="00007A32" w:rsidRDefault="00007A32" w:rsidP="00007A32">
      <w:pPr>
        <w:rPr>
          <w:sz w:val="16"/>
        </w:rPr>
      </w:pPr>
    </w:p>
    <w:p w:rsidR="00007A32" w:rsidRDefault="00007A32" w:rsidP="00007A32">
      <w:pPr>
        <w:pStyle w:val="p-42StandardFG"/>
        <w:tabs>
          <w:tab w:val="clear" w:pos="9356"/>
        </w:tabs>
      </w:pPr>
    </w:p>
    <w:p w:rsidR="009D3D4D" w:rsidRPr="009D3D4D" w:rsidRDefault="009D3D4D" w:rsidP="009D3D4D">
      <w:pPr>
        <w:pStyle w:val="p-40Standard"/>
      </w:pPr>
    </w:p>
    <w:p w:rsidR="00007A32" w:rsidRDefault="00007A32" w:rsidP="00007A32">
      <w:pPr>
        <w:tabs>
          <w:tab w:val="left" w:pos="1134"/>
          <w:tab w:val="left" w:pos="8080"/>
        </w:tabs>
        <w:rPr>
          <w:color w:val="000000"/>
          <w:sz w:val="20"/>
        </w:rPr>
      </w:pPr>
      <w:r>
        <w:rPr>
          <w:color w:val="000000"/>
          <w:sz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1" w:name="Text9"/>
      <w:r>
        <w:rPr>
          <w:color w:val="000000"/>
          <w:sz w:val="20"/>
        </w:rPr>
        <w:instrText xml:space="preserve"> FORMTEXT </w:instrText>
      </w:r>
      <w:r>
        <w:rPr>
          <w:color w:val="000000"/>
          <w:sz w:val="20"/>
        </w:rPr>
      </w:r>
      <w:r>
        <w:rPr>
          <w:color w:val="000000"/>
          <w:sz w:val="20"/>
        </w:rPr>
        <w:fldChar w:fldCharType="separate"/>
      </w:r>
      <w:r w:rsidR="00C948BA">
        <w:rPr>
          <w:noProof/>
          <w:color w:val="000000"/>
          <w:sz w:val="20"/>
        </w:rPr>
        <w:t> </w:t>
      </w:r>
      <w:r w:rsidR="00C948BA">
        <w:rPr>
          <w:noProof/>
          <w:color w:val="000000"/>
          <w:sz w:val="20"/>
        </w:rPr>
        <w:t> </w:t>
      </w:r>
      <w:r w:rsidR="00C948BA">
        <w:rPr>
          <w:noProof/>
          <w:color w:val="000000"/>
          <w:sz w:val="20"/>
        </w:rPr>
        <w:t> </w:t>
      </w:r>
      <w:r w:rsidR="00C948BA">
        <w:rPr>
          <w:noProof/>
          <w:color w:val="000000"/>
          <w:sz w:val="20"/>
        </w:rPr>
        <w:t> </w:t>
      </w:r>
      <w:r w:rsidR="00C948BA">
        <w:rPr>
          <w:noProof/>
          <w:color w:val="000000"/>
          <w:sz w:val="20"/>
        </w:rPr>
        <w:t> </w:t>
      </w:r>
      <w:r>
        <w:rPr>
          <w:color w:val="000000"/>
          <w:sz w:val="20"/>
        </w:rPr>
        <w:fldChar w:fldCharType="end"/>
      </w:r>
      <w:bookmarkEnd w:id="21"/>
      <w:r>
        <w:rPr>
          <w:color w:val="000000"/>
          <w:sz w:val="20"/>
        </w:rPr>
        <w:tab/>
      </w:r>
      <w:r>
        <w:rPr>
          <w:color w:val="000000"/>
          <w:sz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2" w:name="Text10"/>
      <w:r>
        <w:rPr>
          <w:color w:val="000000"/>
          <w:sz w:val="20"/>
        </w:rPr>
        <w:instrText xml:space="preserve"> FORMTEXT </w:instrText>
      </w:r>
      <w:r>
        <w:rPr>
          <w:color w:val="000000"/>
          <w:sz w:val="20"/>
        </w:rPr>
      </w:r>
      <w:r>
        <w:rPr>
          <w:color w:val="000000"/>
          <w:sz w:val="20"/>
        </w:rPr>
        <w:fldChar w:fldCharType="separate"/>
      </w:r>
      <w:r w:rsidR="00C948BA">
        <w:rPr>
          <w:noProof/>
          <w:color w:val="000000"/>
          <w:sz w:val="20"/>
        </w:rPr>
        <w:t> </w:t>
      </w:r>
      <w:r w:rsidR="00C948BA">
        <w:rPr>
          <w:noProof/>
          <w:color w:val="000000"/>
          <w:sz w:val="20"/>
        </w:rPr>
        <w:t> </w:t>
      </w:r>
      <w:r w:rsidR="00C948BA">
        <w:rPr>
          <w:noProof/>
          <w:color w:val="000000"/>
          <w:sz w:val="20"/>
        </w:rPr>
        <w:t> </w:t>
      </w:r>
      <w:r w:rsidR="00C948BA">
        <w:rPr>
          <w:noProof/>
          <w:color w:val="000000"/>
          <w:sz w:val="20"/>
        </w:rPr>
        <w:t> </w:t>
      </w:r>
      <w:r w:rsidR="00C948BA">
        <w:rPr>
          <w:noProof/>
          <w:color w:val="000000"/>
          <w:sz w:val="20"/>
        </w:rPr>
        <w:t> </w:t>
      </w:r>
      <w:r>
        <w:rPr>
          <w:color w:val="000000"/>
          <w:sz w:val="20"/>
        </w:rPr>
        <w:fldChar w:fldCharType="end"/>
      </w:r>
      <w:bookmarkEnd w:id="22"/>
      <w:r>
        <w:rPr>
          <w:color w:val="000000"/>
          <w:sz w:val="20"/>
        </w:rPr>
        <w:tab/>
      </w:r>
    </w:p>
    <w:p w:rsidR="00007A32" w:rsidRDefault="00007A32" w:rsidP="00007A32">
      <w:pPr>
        <w:pBdr>
          <w:top w:val="single" w:sz="4" w:space="4" w:color="auto"/>
        </w:pBdr>
        <w:tabs>
          <w:tab w:val="left" w:pos="1134"/>
          <w:tab w:val="left" w:pos="8080"/>
        </w:tabs>
        <w:rPr>
          <w:color w:val="000000"/>
          <w:sz w:val="16"/>
        </w:rPr>
      </w:pPr>
      <w:r>
        <w:rPr>
          <w:color w:val="000000"/>
          <w:sz w:val="16"/>
        </w:rPr>
        <w:t>Datum</w:t>
      </w:r>
      <w:r>
        <w:rPr>
          <w:color w:val="000000"/>
          <w:sz w:val="16"/>
        </w:rPr>
        <w:tab/>
        <w:t>Verantwortliche(r) / Abteilung / Durchwahl / E-Mail                                                                            Unterschrift</w:t>
      </w:r>
    </w:p>
    <w:p w:rsidR="00007A32" w:rsidRDefault="00007A32" w:rsidP="00BA6958">
      <w:pPr>
        <w:pStyle w:val="berschrift2"/>
        <w:tabs>
          <w:tab w:val="num" w:pos="1440"/>
          <w:tab w:val="left" w:pos="8080"/>
        </w:tabs>
      </w:pPr>
      <w:r>
        <w:rPr>
          <w:color w:val="000000"/>
          <w:sz w:val="16"/>
        </w:rPr>
        <w:br w:type="page"/>
      </w:r>
      <w:r>
        <w:lastRenderedPageBreak/>
        <w:t>Formular: Herstellbarkeitsanalyse Beiblatt</w:t>
      </w:r>
      <w:r w:rsidR="00BA6958">
        <w:tab/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88"/>
        <w:gridCol w:w="2954"/>
        <w:gridCol w:w="2008"/>
        <w:gridCol w:w="2977"/>
      </w:tblGrid>
      <w:tr w:rsidR="00007A32">
        <w:tc>
          <w:tcPr>
            <w:tcW w:w="1488" w:type="dxa"/>
          </w:tcPr>
          <w:p w:rsidR="00007A32" w:rsidRDefault="00BA6958" w:rsidP="000C7C7E">
            <w:r>
              <w:t>Zeichn.</w:t>
            </w:r>
            <w:r w:rsidR="00007A32">
              <w:t>- Nr.:</w:t>
            </w:r>
          </w:p>
        </w:tc>
        <w:tc>
          <w:tcPr>
            <w:tcW w:w="2954" w:type="dxa"/>
            <w:tcBorders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08" w:type="dxa"/>
          </w:tcPr>
          <w:p w:rsidR="00007A32" w:rsidRDefault="00007A32" w:rsidP="000C7C7E">
            <w:r>
              <w:t>Änd. Index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07A32">
        <w:trPr>
          <w:cantSplit/>
          <w:trHeight w:hRule="exact" w:val="320"/>
        </w:trPr>
        <w:tc>
          <w:tcPr>
            <w:tcW w:w="1488" w:type="dxa"/>
          </w:tcPr>
          <w:p w:rsidR="00007A32" w:rsidRDefault="00007A32" w:rsidP="000C7C7E">
            <w:r>
              <w:t>Benennung:</w:t>
            </w:r>
          </w:p>
        </w:tc>
        <w:tc>
          <w:tcPr>
            <w:tcW w:w="29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08" w:type="dxa"/>
          </w:tcPr>
          <w:p w:rsidR="00007A32" w:rsidRDefault="00007A32" w:rsidP="000C7C7E">
            <w:r>
              <w:t>Datum: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07A32">
        <w:trPr>
          <w:cantSplit/>
          <w:trHeight w:hRule="exact" w:val="320"/>
        </w:trPr>
        <w:tc>
          <w:tcPr>
            <w:tcW w:w="1488" w:type="dxa"/>
          </w:tcPr>
          <w:p w:rsidR="00007A32" w:rsidRDefault="00007A32" w:rsidP="000C7C7E">
            <w:r>
              <w:t>Lieferant:</w:t>
            </w:r>
          </w:p>
        </w:tc>
        <w:tc>
          <w:tcPr>
            <w:tcW w:w="29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08" w:type="dxa"/>
          </w:tcPr>
          <w:p w:rsidR="00007A32" w:rsidRDefault="00007A32" w:rsidP="000C7C7E">
            <w:r>
              <w:t>Lieferantennr: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7A32" w:rsidRDefault="00007A32" w:rsidP="000C7C7E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 w:rsidR="00C948BA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07A32" w:rsidRDefault="00007A32" w:rsidP="00007A32">
      <w:pPr>
        <w:pStyle w:val="berschrift6"/>
        <w:rPr>
          <w:b/>
        </w:rPr>
      </w:pPr>
      <w:r>
        <w:rPr>
          <w:b/>
        </w:rPr>
        <w:t>Herstellbarkeitsanalyse für eine Fertigung unter S</w:t>
      </w:r>
      <w:r w:rsidR="001E1271">
        <w:rPr>
          <w:b/>
        </w:rPr>
        <w:t>e</w:t>
      </w:r>
      <w:r>
        <w:rPr>
          <w:b/>
        </w:rPr>
        <w:t>rienbedingungen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7230"/>
        <w:gridCol w:w="1276"/>
        <w:gridCol w:w="850"/>
      </w:tblGrid>
      <w:tr w:rsidR="00007A32">
        <w:tc>
          <w:tcPr>
            <w:tcW w:w="637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>Pos.</w:t>
            </w:r>
          </w:p>
        </w:tc>
        <w:tc>
          <w:tcPr>
            <w:tcW w:w="7230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>Bemerkung</w:t>
            </w:r>
          </w:p>
        </w:tc>
        <w:tc>
          <w:tcPr>
            <w:tcW w:w="1276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>Verantwortl.</w:t>
            </w:r>
          </w:p>
        </w:tc>
        <w:tc>
          <w:tcPr>
            <w:tcW w:w="850" w:type="dxa"/>
          </w:tcPr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t>Termin</w:t>
            </w:r>
          </w:p>
        </w:tc>
      </w:tr>
      <w:tr w:rsidR="00007A32">
        <w:tc>
          <w:tcPr>
            <w:tcW w:w="637" w:type="dxa"/>
          </w:tcPr>
          <w:p w:rsidR="00007A32" w:rsidRDefault="0087316F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3" w:name="Text1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3"/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  <w:p w:rsidR="009D3D4D" w:rsidRDefault="009D3D4D" w:rsidP="000C7C7E">
            <w:pPr>
              <w:pStyle w:val="Tabellentext"/>
              <w:rPr>
                <w:rFonts w:ascii="Arial" w:hAnsi="Arial"/>
              </w:rPr>
            </w:pPr>
          </w:p>
          <w:p w:rsidR="009D3D4D" w:rsidRDefault="009D3D4D" w:rsidP="000C7C7E">
            <w:pPr>
              <w:pStyle w:val="Tabellentext"/>
              <w:rPr>
                <w:rFonts w:ascii="Arial" w:hAnsi="Arial"/>
              </w:rPr>
            </w:pPr>
          </w:p>
          <w:p w:rsidR="009D3D4D" w:rsidRDefault="009D3D4D" w:rsidP="000C7C7E">
            <w:pPr>
              <w:pStyle w:val="Tabellentext"/>
              <w:rPr>
                <w:rFonts w:ascii="Arial" w:hAnsi="Arial"/>
              </w:rPr>
            </w:pPr>
          </w:p>
          <w:p w:rsidR="009D3D4D" w:rsidRDefault="009D3D4D" w:rsidP="000C7C7E">
            <w:pPr>
              <w:pStyle w:val="Tabellentext"/>
              <w:rPr>
                <w:rFonts w:ascii="Arial" w:hAnsi="Arial"/>
              </w:rPr>
            </w:pPr>
          </w:p>
          <w:p w:rsidR="009D3D4D" w:rsidRDefault="009D3D4D" w:rsidP="000C7C7E">
            <w:pPr>
              <w:pStyle w:val="Tabellentext"/>
              <w:rPr>
                <w:rFonts w:ascii="Arial" w:hAnsi="Arial"/>
              </w:rPr>
            </w:pPr>
          </w:p>
          <w:p w:rsidR="009D3D4D" w:rsidRDefault="009D3D4D" w:rsidP="000C7C7E">
            <w:pPr>
              <w:pStyle w:val="Tabellentext"/>
              <w:rPr>
                <w:rFonts w:ascii="Arial" w:hAnsi="Arial"/>
              </w:rPr>
            </w:pPr>
          </w:p>
          <w:p w:rsidR="009D3D4D" w:rsidRDefault="009D3D4D" w:rsidP="000C7C7E">
            <w:pPr>
              <w:pStyle w:val="Tabellentext"/>
              <w:rPr>
                <w:rFonts w:ascii="Arial" w:hAnsi="Arial"/>
              </w:rPr>
            </w:pPr>
          </w:p>
          <w:p w:rsidR="009D3D4D" w:rsidRDefault="009D3D4D" w:rsidP="000C7C7E">
            <w:pPr>
              <w:pStyle w:val="Tabellentext"/>
              <w:rPr>
                <w:rFonts w:ascii="Arial" w:hAnsi="Arial"/>
              </w:rPr>
            </w:pPr>
          </w:p>
          <w:p w:rsidR="009D3D4D" w:rsidRDefault="009D3D4D" w:rsidP="000C7C7E">
            <w:pPr>
              <w:pStyle w:val="Tabellentext"/>
              <w:rPr>
                <w:rFonts w:ascii="Arial" w:hAnsi="Arial"/>
              </w:rPr>
            </w:pPr>
          </w:p>
          <w:p w:rsidR="00007A32" w:rsidRDefault="00007A32" w:rsidP="000C7C7E">
            <w:pPr>
              <w:pStyle w:val="Tabellentext"/>
              <w:rPr>
                <w:rFonts w:ascii="Arial" w:hAnsi="Arial"/>
              </w:rPr>
            </w:pPr>
          </w:p>
        </w:tc>
        <w:tc>
          <w:tcPr>
            <w:tcW w:w="7230" w:type="dxa"/>
          </w:tcPr>
          <w:p w:rsidR="00636EC3" w:rsidRDefault="00636EC3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4" w:name="Text1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4"/>
          </w:p>
          <w:p w:rsidR="00636EC3" w:rsidRDefault="00636EC3" w:rsidP="000C7C7E">
            <w:pPr>
              <w:pStyle w:val="Tabellentext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007A32" w:rsidRDefault="00636EC3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5" w:name="Text1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5"/>
          </w:p>
        </w:tc>
        <w:tc>
          <w:tcPr>
            <w:tcW w:w="850" w:type="dxa"/>
          </w:tcPr>
          <w:p w:rsidR="00007A32" w:rsidRDefault="00636EC3" w:rsidP="000C7C7E">
            <w:pPr>
              <w:pStyle w:val="Tabellentext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6" w:name="Text1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6"/>
          </w:p>
        </w:tc>
      </w:tr>
    </w:tbl>
    <w:p w:rsidR="00EF3C77" w:rsidRPr="00153C59" w:rsidRDefault="00EF3C77" w:rsidP="009D3D4D"/>
    <w:sectPr w:rsidR="00EF3C77" w:rsidRPr="00153C59" w:rsidSect="00002E39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851" w:right="708" w:bottom="851" w:left="1276" w:header="794" w:footer="9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41E" w:rsidRDefault="0024741E">
      <w:r>
        <w:separator/>
      </w:r>
    </w:p>
  </w:endnote>
  <w:endnote w:type="continuationSeparator" w:id="0">
    <w:p w:rsidR="0024741E" w:rsidRDefault="0024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938"/>
      <w:gridCol w:w="2269"/>
    </w:tblGrid>
    <w:tr w:rsidR="00C43D62">
      <w:trPr>
        <w:cantSplit/>
      </w:trPr>
      <w:tc>
        <w:tcPr>
          <w:tcW w:w="7938" w:type="dxa"/>
        </w:tcPr>
        <w:p w:rsidR="00C43D62" w:rsidRDefault="00C43D62" w:rsidP="00C43D62">
          <w:pPr>
            <w:pStyle w:val="Fuzeile"/>
            <w:spacing w:line="20" w:lineRule="exact"/>
          </w:pPr>
        </w:p>
        <w:p w:rsidR="00C43D62" w:rsidRPr="003C6436" w:rsidRDefault="00C43D62" w:rsidP="003C6436">
          <w:pPr>
            <w:pStyle w:val="Funotentext"/>
            <w:rPr>
              <w:rFonts w:ascii="Arial" w:hAnsi="Arial"/>
            </w:rPr>
          </w:pPr>
          <w:r>
            <w:rPr>
              <w:rFonts w:ascii="Arial" w:hAnsi="Arial"/>
            </w:rPr>
            <w:t>ppm = parts per million (Anzahl fehlerhafter Teile auf 1. Mio Teile, 10.000 ppm = 1%)</w:t>
          </w:r>
        </w:p>
        <w:p w:rsidR="00C43D62" w:rsidRPr="00C43D62" w:rsidRDefault="00BA6958" w:rsidP="00656D46">
          <w:pPr>
            <w:ind w:right="-397"/>
            <w:rPr>
              <w:sz w:val="16"/>
            </w:rPr>
          </w:pPr>
          <w:r>
            <w:rPr>
              <w:sz w:val="16"/>
            </w:rPr>
            <w:t xml:space="preserve">Herstellbarkeitsanalyse / KOEPFER GROUP  / Stand 09/17      </w:t>
          </w:r>
          <w:r w:rsidRPr="00C43D62">
            <w:rPr>
              <w:rFonts w:cs="Arial"/>
              <w:snapToGrid w:val="0"/>
              <w:sz w:val="16"/>
              <w:szCs w:val="16"/>
            </w:rPr>
            <w:t xml:space="preserve">Seite </w: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begin"/>
          </w:r>
          <w:r w:rsidRPr="00C43D62">
            <w:rPr>
              <w:rFonts w:cs="Arial"/>
              <w:snapToGrid w:val="0"/>
              <w:sz w:val="16"/>
              <w:szCs w:val="16"/>
            </w:rPr>
            <w:instrText xml:space="preserve"> PAGE </w:instrTex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separate"/>
          </w:r>
          <w:r w:rsidR="00D02DAE">
            <w:rPr>
              <w:rFonts w:cs="Arial"/>
              <w:noProof/>
              <w:snapToGrid w:val="0"/>
              <w:sz w:val="16"/>
              <w:szCs w:val="16"/>
            </w:rPr>
            <w:t>2</w: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end"/>
          </w:r>
          <w:r w:rsidRPr="00C43D62">
            <w:rPr>
              <w:rFonts w:cs="Arial"/>
              <w:snapToGrid w:val="0"/>
              <w:sz w:val="16"/>
              <w:szCs w:val="16"/>
            </w:rPr>
            <w:t xml:space="preserve"> von </w: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begin"/>
          </w:r>
          <w:r w:rsidRPr="00C43D62">
            <w:rPr>
              <w:rFonts w:cs="Arial"/>
              <w:snapToGrid w:val="0"/>
              <w:sz w:val="16"/>
              <w:szCs w:val="16"/>
            </w:rPr>
            <w:instrText xml:space="preserve"> NUMPAGES </w:instrTex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separate"/>
          </w:r>
          <w:r w:rsidR="00D02DAE">
            <w:rPr>
              <w:rFonts w:cs="Arial"/>
              <w:noProof/>
              <w:snapToGrid w:val="0"/>
              <w:sz w:val="16"/>
              <w:szCs w:val="16"/>
            </w:rPr>
            <w:t>2</w: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end"/>
          </w:r>
        </w:p>
      </w:tc>
      <w:tc>
        <w:tcPr>
          <w:tcW w:w="2269" w:type="dxa"/>
        </w:tcPr>
        <w:p w:rsidR="00C43D62" w:rsidRDefault="00C43D62" w:rsidP="00C43D62">
          <w:pPr>
            <w:pStyle w:val="Fuzeile"/>
            <w:spacing w:after="400"/>
            <w:ind w:right="-397"/>
          </w:pPr>
        </w:p>
      </w:tc>
    </w:tr>
  </w:tbl>
  <w:p w:rsidR="00C43D62" w:rsidRDefault="00C43D62">
    <w:pPr>
      <w:pStyle w:val="Fuzeile"/>
      <w:spacing w:line="20" w:lineRule="exact"/>
      <w:ind w:right="-39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938"/>
      <w:gridCol w:w="2269"/>
    </w:tblGrid>
    <w:tr w:rsidR="00C43D62">
      <w:trPr>
        <w:cantSplit/>
      </w:trPr>
      <w:tc>
        <w:tcPr>
          <w:tcW w:w="7938" w:type="dxa"/>
        </w:tcPr>
        <w:p w:rsidR="00C43D62" w:rsidRDefault="00C43D62">
          <w:pPr>
            <w:pStyle w:val="Fuzeile"/>
            <w:spacing w:line="20" w:lineRule="exact"/>
          </w:pPr>
        </w:p>
        <w:p w:rsidR="004B6718" w:rsidRPr="00686585" w:rsidRDefault="00C43D62" w:rsidP="00686585">
          <w:pPr>
            <w:pStyle w:val="Funotentext"/>
            <w:rPr>
              <w:rFonts w:ascii="Arial" w:hAnsi="Arial"/>
            </w:rPr>
          </w:pPr>
          <w:r>
            <w:rPr>
              <w:rFonts w:ascii="Arial" w:hAnsi="Arial"/>
            </w:rPr>
            <w:t>ppm = parts per million (Anzahl fehlerhafter Teile auf 1. Mio Teile, 10.000 ppm = 1%)</w:t>
          </w:r>
        </w:p>
        <w:p w:rsidR="00656D46" w:rsidRPr="004B6718" w:rsidRDefault="004B6718" w:rsidP="00656D46">
          <w:pPr>
            <w:ind w:right="-397"/>
            <w:rPr>
              <w:rFonts w:cs="Arial"/>
              <w:sz w:val="16"/>
              <w:szCs w:val="16"/>
            </w:rPr>
          </w:pPr>
          <w:r>
            <w:rPr>
              <w:sz w:val="16"/>
            </w:rPr>
            <w:t>Herstellbarkeitsanalyse / KOEPFER GROUP  /</w:t>
          </w:r>
          <w:r w:rsidR="002F5CD9">
            <w:rPr>
              <w:sz w:val="16"/>
            </w:rPr>
            <w:t xml:space="preserve"> </w:t>
          </w:r>
          <w:r>
            <w:rPr>
              <w:sz w:val="16"/>
            </w:rPr>
            <w:t xml:space="preserve">Stand 09/17      </w:t>
          </w:r>
          <w:r w:rsidRPr="00C43D62">
            <w:rPr>
              <w:rFonts w:cs="Arial"/>
              <w:snapToGrid w:val="0"/>
              <w:sz w:val="16"/>
              <w:szCs w:val="16"/>
            </w:rPr>
            <w:t xml:space="preserve">Seite </w: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begin"/>
          </w:r>
          <w:r w:rsidRPr="00C43D62">
            <w:rPr>
              <w:rFonts w:cs="Arial"/>
              <w:snapToGrid w:val="0"/>
              <w:sz w:val="16"/>
              <w:szCs w:val="16"/>
            </w:rPr>
            <w:instrText xml:space="preserve"> PAGE </w:instrTex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separate"/>
          </w:r>
          <w:r w:rsidR="00D02DAE">
            <w:rPr>
              <w:rFonts w:cs="Arial"/>
              <w:noProof/>
              <w:snapToGrid w:val="0"/>
              <w:sz w:val="16"/>
              <w:szCs w:val="16"/>
            </w:rPr>
            <w:t>1</w: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end"/>
          </w:r>
          <w:r w:rsidRPr="00C43D62">
            <w:rPr>
              <w:rFonts w:cs="Arial"/>
              <w:snapToGrid w:val="0"/>
              <w:sz w:val="16"/>
              <w:szCs w:val="16"/>
            </w:rPr>
            <w:t xml:space="preserve"> von </w: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begin"/>
          </w:r>
          <w:r w:rsidRPr="00C43D62">
            <w:rPr>
              <w:rFonts w:cs="Arial"/>
              <w:snapToGrid w:val="0"/>
              <w:sz w:val="16"/>
              <w:szCs w:val="16"/>
            </w:rPr>
            <w:instrText xml:space="preserve"> NUMPAGES </w:instrTex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separate"/>
          </w:r>
          <w:r w:rsidR="00D02DAE">
            <w:rPr>
              <w:rFonts w:cs="Arial"/>
              <w:noProof/>
              <w:snapToGrid w:val="0"/>
              <w:sz w:val="16"/>
              <w:szCs w:val="16"/>
            </w:rPr>
            <w:t>1</w:t>
          </w:r>
          <w:r w:rsidRPr="00C43D62">
            <w:rPr>
              <w:rFonts w:cs="Arial"/>
              <w:snapToGrid w:val="0"/>
              <w:sz w:val="16"/>
              <w:szCs w:val="16"/>
            </w:rPr>
            <w:fldChar w:fldCharType="end"/>
          </w:r>
        </w:p>
      </w:tc>
      <w:tc>
        <w:tcPr>
          <w:tcW w:w="2269" w:type="dxa"/>
        </w:tcPr>
        <w:p w:rsidR="00C43D62" w:rsidRDefault="00C43D62">
          <w:pPr>
            <w:pStyle w:val="Fuzeile"/>
            <w:spacing w:after="400"/>
            <w:ind w:right="-397"/>
          </w:pPr>
        </w:p>
      </w:tc>
    </w:tr>
  </w:tbl>
  <w:p w:rsidR="00C43D62" w:rsidRDefault="00C43D62">
    <w:pPr>
      <w:pStyle w:val="Fuzeile"/>
      <w:spacing w:line="20" w:lineRule="exact"/>
      <w:ind w:right="-39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41E" w:rsidRDefault="0024741E">
      <w:r>
        <w:separator/>
      </w:r>
    </w:p>
  </w:footnote>
  <w:footnote w:type="continuationSeparator" w:id="0">
    <w:p w:rsidR="0024741E" w:rsidRDefault="00247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47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206"/>
      <w:gridCol w:w="2268"/>
    </w:tblGrid>
    <w:tr w:rsidR="00C43D62" w:rsidTr="00656D46">
      <w:trPr>
        <w:cantSplit/>
      </w:trPr>
      <w:tc>
        <w:tcPr>
          <w:tcW w:w="10206" w:type="dxa"/>
        </w:tcPr>
        <w:p w:rsidR="00C43D62" w:rsidRDefault="00656D46">
          <w:pPr>
            <w:pStyle w:val="Kopfzeile"/>
            <w:spacing w:before="40"/>
          </w:pPr>
          <w:r w:rsidRPr="00656D46">
            <w:rPr>
              <w:noProof/>
            </w:rPr>
            <w:drawing>
              <wp:inline distT="0" distB="0" distL="0" distR="0">
                <wp:extent cx="6477000" cy="409575"/>
                <wp:effectExtent l="0" t="0" r="0" b="9525"/>
                <wp:docPr id="17" name="Grafik 17" descr="\\intranet\qs\formulare_und_vorlagen\Logos\Group_ku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intranet\qs\formulare_und_vorlagen\Logos\Group_kur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C43D62" w:rsidRPr="009823EA" w:rsidRDefault="00C43D62" w:rsidP="00656D46">
          <w:pPr>
            <w:pStyle w:val="Kopfzeile"/>
            <w:ind w:left="1421" w:hanging="1421"/>
            <w:rPr>
              <w:rFonts w:ascii="Helvetica Condensed" w:hAnsi="Helvetica Condensed"/>
              <w:sz w:val="22"/>
            </w:rPr>
          </w:pPr>
        </w:p>
      </w:tc>
    </w:tr>
  </w:tbl>
  <w:p w:rsidR="00C43D62" w:rsidRDefault="00C43D62">
    <w:pPr>
      <w:pStyle w:val="Kopfzeile"/>
      <w:ind w:right="-39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61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48"/>
      <w:gridCol w:w="2268"/>
    </w:tblGrid>
    <w:tr w:rsidR="00C43D62" w:rsidTr="00002E39">
      <w:trPr>
        <w:cantSplit/>
      </w:trPr>
      <w:tc>
        <w:tcPr>
          <w:tcW w:w="10348" w:type="dxa"/>
        </w:tcPr>
        <w:p w:rsidR="00C43D62" w:rsidRDefault="000046BA">
          <w:pPr>
            <w:pStyle w:val="Kopfzeile"/>
            <w:spacing w:before="40"/>
          </w:pPr>
          <w:r w:rsidRPr="000046BA">
            <w:rPr>
              <w:noProof/>
            </w:rPr>
            <w:drawing>
              <wp:inline distT="0" distB="0" distL="0" distR="0">
                <wp:extent cx="6496050" cy="409575"/>
                <wp:effectExtent l="0" t="0" r="0" b="9525"/>
                <wp:docPr id="18" name="Grafik 18" descr="\\intranet\qs\formulare_und_vorlagen\Logos\Group_ku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intranet\qs\formulare_und_vorlagen\Logos\Group_kur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960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C43D62" w:rsidRDefault="00C43D62">
          <w:pPr>
            <w:pStyle w:val="Kopfzeile"/>
          </w:pPr>
        </w:p>
      </w:tc>
    </w:tr>
  </w:tbl>
  <w:p w:rsidR="00C43D62" w:rsidRDefault="00C43D62">
    <w:pPr>
      <w:pStyle w:val="Kopfzeile"/>
      <w:ind w:right="-397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D72E9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5A90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44A8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021B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9ACB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4E22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B694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E448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18BA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CCD6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35D259A"/>
    <w:multiLevelType w:val="multilevel"/>
    <w:tmpl w:val="B23648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0DE66034"/>
    <w:multiLevelType w:val="multilevel"/>
    <w:tmpl w:val="B0F670A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3D4C5C33"/>
    <w:multiLevelType w:val="multilevel"/>
    <w:tmpl w:val="F1E8D9D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4FDC026B"/>
    <w:multiLevelType w:val="multilevel"/>
    <w:tmpl w:val="0A14F990"/>
    <w:lvl w:ilvl="0">
      <w:start w:val="1"/>
      <w:numFmt w:val="decimal"/>
      <w:pStyle w:val="p-51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p-52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p-53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p-54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54D23E14"/>
    <w:multiLevelType w:val="multilevel"/>
    <w:tmpl w:val="2A9863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1.3.4.1 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5AF8137D"/>
    <w:multiLevelType w:val="multilevel"/>
    <w:tmpl w:val="83FA75F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1.3.4.1 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D3A24AA"/>
    <w:multiLevelType w:val="multilevel"/>
    <w:tmpl w:val="B7000C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1.3.4.1 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Times" w:hAnsi="Times" w:hint="default"/>
        </w:rPr>
      </w:lvl>
    </w:lvlOverride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6"/>
  </w:num>
  <w:num w:numId="21">
    <w:abstractNumId w:val="15"/>
  </w:num>
  <w:num w:numId="22">
    <w:abstractNumId w:val="17"/>
  </w:num>
  <w:num w:numId="23">
    <w:abstractNumId w:val="11"/>
  </w:num>
  <w:num w:numId="24">
    <w:abstractNumId w:val="13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8C6"/>
    <w:rsid w:val="00002E39"/>
    <w:rsid w:val="000046BA"/>
    <w:rsid w:val="00007A32"/>
    <w:rsid w:val="00013F9E"/>
    <w:rsid w:val="00043ACE"/>
    <w:rsid w:val="00080998"/>
    <w:rsid w:val="000C1299"/>
    <w:rsid w:val="000C7C7E"/>
    <w:rsid w:val="000E69A3"/>
    <w:rsid w:val="00150BCE"/>
    <w:rsid w:val="001529F6"/>
    <w:rsid w:val="00153C59"/>
    <w:rsid w:val="001668C4"/>
    <w:rsid w:val="001907C6"/>
    <w:rsid w:val="00195D1A"/>
    <w:rsid w:val="001E1271"/>
    <w:rsid w:val="001E2252"/>
    <w:rsid w:val="002410F4"/>
    <w:rsid w:val="0024741E"/>
    <w:rsid w:val="002608C6"/>
    <w:rsid w:val="00281393"/>
    <w:rsid w:val="002F5CD9"/>
    <w:rsid w:val="0032112B"/>
    <w:rsid w:val="003C6436"/>
    <w:rsid w:val="004B6718"/>
    <w:rsid w:val="005D1B1A"/>
    <w:rsid w:val="005D6162"/>
    <w:rsid w:val="00615759"/>
    <w:rsid w:val="00636EC3"/>
    <w:rsid w:val="00656D46"/>
    <w:rsid w:val="00682BFF"/>
    <w:rsid w:val="00686239"/>
    <w:rsid w:val="00686585"/>
    <w:rsid w:val="00690901"/>
    <w:rsid w:val="00692335"/>
    <w:rsid w:val="006B418B"/>
    <w:rsid w:val="007110DF"/>
    <w:rsid w:val="00751213"/>
    <w:rsid w:val="00772B20"/>
    <w:rsid w:val="007A1969"/>
    <w:rsid w:val="007A4404"/>
    <w:rsid w:val="007E1CD1"/>
    <w:rsid w:val="00811137"/>
    <w:rsid w:val="00824F0B"/>
    <w:rsid w:val="0087316F"/>
    <w:rsid w:val="00897636"/>
    <w:rsid w:val="008E2F7E"/>
    <w:rsid w:val="00956F4F"/>
    <w:rsid w:val="009823EA"/>
    <w:rsid w:val="009846EA"/>
    <w:rsid w:val="009D3D4D"/>
    <w:rsid w:val="00A311F9"/>
    <w:rsid w:val="00A77F15"/>
    <w:rsid w:val="00AE16D2"/>
    <w:rsid w:val="00B73C02"/>
    <w:rsid w:val="00BA6958"/>
    <w:rsid w:val="00C43D62"/>
    <w:rsid w:val="00C948BA"/>
    <w:rsid w:val="00D02DAE"/>
    <w:rsid w:val="00D0305E"/>
    <w:rsid w:val="00D074EF"/>
    <w:rsid w:val="00D37C8B"/>
    <w:rsid w:val="00E50582"/>
    <w:rsid w:val="00E54EBB"/>
    <w:rsid w:val="00E957A8"/>
    <w:rsid w:val="00EF3C77"/>
    <w:rsid w:val="00FC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22DB65A-D846-43DB-90EA-BAA066A8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07A32"/>
    <w:pPr>
      <w:widowControl w:val="0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360" w:after="24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spacing w:before="240" w:after="200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12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</w:style>
  <w:style w:type="paragraph" w:styleId="berschrift6">
    <w:name w:val="heading 6"/>
    <w:basedOn w:val="Standard"/>
    <w:next w:val="Standard"/>
    <w:qFormat/>
    <w:pPr>
      <w:spacing w:before="120" w:after="60"/>
      <w:outlineLvl w:val="5"/>
    </w:pPr>
  </w:style>
  <w:style w:type="paragraph" w:styleId="berschrift7">
    <w:name w:val="heading 7"/>
    <w:basedOn w:val="Standard"/>
    <w:next w:val="Standard"/>
    <w:qFormat/>
    <w:pPr>
      <w:spacing w:before="120" w:after="60"/>
      <w:outlineLvl w:val="6"/>
    </w:pPr>
  </w:style>
  <w:style w:type="paragraph" w:styleId="berschrift8">
    <w:name w:val="heading 8"/>
    <w:basedOn w:val="Standard"/>
    <w:next w:val="Standard"/>
    <w:qFormat/>
    <w:pPr>
      <w:spacing w:before="120" w:after="60"/>
      <w:outlineLvl w:val="7"/>
    </w:pPr>
  </w:style>
  <w:style w:type="paragraph" w:styleId="berschrift9">
    <w:name w:val="heading 9"/>
    <w:basedOn w:val="Standard"/>
    <w:next w:val="Standard"/>
    <w:qFormat/>
    <w:pPr>
      <w:spacing w:before="120" w:after="6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809"/>
      </w:tabs>
      <w:ind w:left="480" w:hanging="480"/>
    </w:pPr>
  </w:style>
  <w:style w:type="paragraph" w:styleId="Aufzhlungszeichen">
    <w:name w:val="List Bullet"/>
    <w:basedOn w:val="Standard"/>
    <w:autoRedefine/>
    <w:pPr>
      <w:ind w:left="284" w:hanging="284"/>
    </w:pPr>
  </w:style>
  <w:style w:type="paragraph" w:styleId="Aufzhlungszeichen2">
    <w:name w:val="List Bullet 2"/>
    <w:basedOn w:val="Standard"/>
    <w:autoRedefine/>
    <w:pPr>
      <w:ind w:left="567" w:hanging="284"/>
    </w:p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character" w:styleId="Funotenzeichen">
    <w:name w:val="footnote reference"/>
    <w:semiHidden/>
    <w:rPr>
      <w:rFonts w:ascii="Arial" w:hAnsi="Arial"/>
      <w:sz w:val="20"/>
      <w:vertAlign w:val="superscript"/>
    </w:rPr>
  </w:style>
  <w:style w:type="paragraph" w:styleId="Fuzeile">
    <w:name w:val="footer"/>
    <w:basedOn w:val="Standard"/>
  </w:style>
  <w:style w:type="paragraph" w:styleId="Gruformel">
    <w:name w:val="Closing"/>
    <w:basedOn w:val="Standard"/>
    <w:pPr>
      <w:ind w:left="4252"/>
    </w:pPr>
  </w:style>
  <w:style w:type="character" w:styleId="Kommentarzeichen">
    <w:name w:val="annotation reference"/>
    <w:semiHidden/>
    <w:rPr>
      <w:rFonts w:ascii="Arial" w:hAnsi="Arial"/>
      <w:sz w:val="16"/>
    </w:rPr>
  </w:style>
  <w:style w:type="paragraph" w:styleId="Kopfzeile">
    <w:name w:val="header"/>
    <w:basedOn w:val="Standard"/>
  </w:style>
  <w:style w:type="paragraph" w:styleId="Makrotext">
    <w:name w:val="macro"/>
    <w:semiHidden/>
    <w:pPr>
      <w:tabs>
        <w:tab w:val="left" w:pos="425"/>
        <w:tab w:val="left" w:pos="851"/>
        <w:tab w:val="left" w:pos="1701"/>
      </w:tabs>
    </w:pPr>
    <w:rPr>
      <w:rFonts w:ascii="Arial" w:hAnsi="Arial"/>
    </w:rPr>
  </w:style>
  <w:style w:type="paragraph" w:styleId="Nachrichtenkopf">
    <w:name w:val="Message Header"/>
    <w:basedOn w:val="Standard"/>
    <w:pPr>
      <w:ind w:left="1134" w:hanging="1134"/>
    </w:pPr>
  </w:style>
  <w:style w:type="character" w:styleId="Seitenzahl">
    <w:name w:val="page number"/>
    <w:rPr>
      <w:rFonts w:ascii="Arial" w:hAnsi="Arial"/>
    </w:rPr>
  </w:style>
  <w:style w:type="paragraph" w:styleId="Titel">
    <w:name w:val="Title"/>
    <w:basedOn w:val="Standard"/>
    <w:qFormat/>
    <w:pPr>
      <w:spacing w:before="240" w:after="240"/>
      <w:jc w:val="center"/>
    </w:pPr>
    <w:rPr>
      <w:b/>
      <w:kern w:val="28"/>
      <w:sz w:val="32"/>
    </w:rPr>
  </w:style>
  <w:style w:type="paragraph" w:styleId="Untertitel">
    <w:name w:val="Subtitle"/>
    <w:basedOn w:val="Standard"/>
    <w:qFormat/>
    <w:pPr>
      <w:spacing w:after="60"/>
      <w:jc w:val="center"/>
    </w:pPr>
    <w:rPr>
      <w:i/>
    </w:rPr>
  </w:style>
  <w:style w:type="paragraph" w:styleId="Verzeichnis1">
    <w:name w:val="toc 1"/>
    <w:basedOn w:val="Standard"/>
    <w:next w:val="Standard"/>
    <w:autoRedefine/>
    <w:semiHidden/>
    <w:pPr>
      <w:tabs>
        <w:tab w:val="left" w:pos="1134"/>
        <w:tab w:val="right" w:pos="9356"/>
      </w:tabs>
      <w:spacing w:before="240" w:after="60"/>
      <w:ind w:left="1134" w:hanging="1134"/>
    </w:pPr>
    <w:rPr>
      <w:b/>
    </w:rPr>
  </w:style>
  <w:style w:type="paragraph" w:styleId="Verzeichnis2">
    <w:name w:val="toc 2"/>
    <w:basedOn w:val="Standard"/>
    <w:next w:val="Standard"/>
    <w:autoRedefine/>
    <w:semiHidden/>
    <w:pPr>
      <w:tabs>
        <w:tab w:val="left" w:pos="1134"/>
        <w:tab w:val="right" w:pos="9356"/>
      </w:tabs>
      <w:spacing w:before="120"/>
      <w:ind w:left="1134" w:hanging="1134"/>
    </w:pPr>
    <w:rPr>
      <w:b/>
    </w:rPr>
  </w:style>
  <w:style w:type="paragraph" w:styleId="Verzeichnis3">
    <w:name w:val="toc 3"/>
    <w:basedOn w:val="Standard"/>
    <w:next w:val="Standard"/>
    <w:autoRedefine/>
    <w:semiHidden/>
    <w:pPr>
      <w:tabs>
        <w:tab w:val="left" w:pos="1134"/>
        <w:tab w:val="right" w:pos="9356"/>
      </w:tabs>
      <w:ind w:left="1134" w:hanging="1134"/>
    </w:pPr>
    <w:rPr>
      <w:sz w:val="20"/>
    </w:rPr>
  </w:style>
  <w:style w:type="paragraph" w:styleId="Verzeichnis4">
    <w:name w:val="toc 4"/>
    <w:basedOn w:val="Standard"/>
    <w:next w:val="Standard"/>
    <w:autoRedefine/>
    <w:semiHidden/>
    <w:pPr>
      <w:widowControl/>
      <w:tabs>
        <w:tab w:val="left" w:pos="1701"/>
        <w:tab w:val="right" w:pos="9356"/>
      </w:tabs>
      <w:ind w:left="1701" w:hanging="1701"/>
    </w:pPr>
    <w:rPr>
      <w:sz w:val="20"/>
    </w:rPr>
  </w:style>
  <w:style w:type="paragraph" w:styleId="Verzeichnis5">
    <w:name w:val="toc 5"/>
    <w:basedOn w:val="Standard"/>
    <w:next w:val="Standard"/>
    <w:autoRedefine/>
    <w:semiHidden/>
    <w:pPr>
      <w:widowControl/>
      <w:tabs>
        <w:tab w:val="left" w:pos="1871"/>
        <w:tab w:val="right" w:pos="9356"/>
      </w:tabs>
      <w:ind w:left="1871" w:hanging="1871"/>
    </w:pPr>
    <w:rPr>
      <w:sz w:val="20"/>
    </w:rPr>
  </w:style>
  <w:style w:type="paragraph" w:styleId="Verzeichnis6">
    <w:name w:val="toc 6"/>
    <w:basedOn w:val="Standard"/>
    <w:next w:val="Standard"/>
    <w:autoRedefine/>
    <w:semiHidden/>
    <w:pPr>
      <w:widowControl/>
      <w:tabs>
        <w:tab w:val="left" w:pos="2041"/>
        <w:tab w:val="right" w:pos="9356"/>
      </w:tabs>
      <w:ind w:left="2041" w:hanging="2041"/>
    </w:pPr>
    <w:rPr>
      <w:sz w:val="20"/>
    </w:rPr>
  </w:style>
  <w:style w:type="character" w:styleId="Zeilennummer">
    <w:name w:val="line number"/>
    <w:rPr>
      <w:rFonts w:ascii="Arial" w:hAnsi="Arial"/>
    </w:rPr>
  </w:style>
  <w:style w:type="paragraph" w:styleId="RGV-berschrift">
    <w:name w:val="toa heading"/>
    <w:basedOn w:val="Standard"/>
    <w:next w:val="Standard"/>
    <w:semiHidden/>
    <w:pPr>
      <w:spacing w:before="120"/>
    </w:pPr>
    <w:rPr>
      <w:b/>
    </w:rPr>
  </w:style>
  <w:style w:type="paragraph" w:styleId="Rechtsgrundlagenverzeichnis">
    <w:name w:val="table of authorities"/>
    <w:basedOn w:val="Standard"/>
    <w:next w:val="Standard"/>
    <w:semiHidden/>
    <w:pPr>
      <w:tabs>
        <w:tab w:val="right" w:leader="dot" w:pos="9809"/>
      </w:tabs>
      <w:ind w:left="240" w:hanging="240"/>
    </w:pPr>
  </w:style>
  <w:style w:type="paragraph" w:customStyle="1" w:styleId="p-51Heading1">
    <w:name w:val="p-51 Heading 1"/>
    <w:basedOn w:val="berschrift1"/>
    <w:next w:val="p-40Standard"/>
    <w:rsid w:val="00E957A8"/>
    <w:pPr>
      <w:numPr>
        <w:numId w:val="34"/>
      </w:numPr>
      <w:tabs>
        <w:tab w:val="clear" w:pos="432"/>
        <w:tab w:val="num" w:pos="360"/>
        <w:tab w:val="left" w:pos="567"/>
        <w:tab w:val="left" w:pos="1134"/>
      </w:tabs>
      <w:spacing w:before="0" w:after="120"/>
      <w:ind w:left="0" w:firstLine="0"/>
    </w:pPr>
    <w:rPr>
      <w:sz w:val="26"/>
    </w:rPr>
  </w:style>
  <w:style w:type="paragraph" w:styleId="Verzeichnis7">
    <w:name w:val="toc 7"/>
    <w:basedOn w:val="Standard"/>
    <w:next w:val="Standard"/>
    <w:autoRedefine/>
    <w:semiHidden/>
    <w:pPr>
      <w:tabs>
        <w:tab w:val="left" w:pos="2268"/>
        <w:tab w:val="right" w:pos="9356"/>
      </w:tabs>
      <w:ind w:left="2268" w:hanging="2268"/>
    </w:pPr>
    <w:rPr>
      <w:sz w:val="20"/>
    </w:rPr>
  </w:style>
  <w:style w:type="paragraph" w:styleId="Verzeichnis8">
    <w:name w:val="toc 8"/>
    <w:basedOn w:val="Standard"/>
    <w:next w:val="Standard"/>
    <w:autoRedefine/>
    <w:semiHidden/>
    <w:pPr>
      <w:tabs>
        <w:tab w:val="left" w:pos="2495"/>
        <w:tab w:val="right" w:pos="9356"/>
      </w:tabs>
      <w:ind w:left="2495" w:hanging="2495"/>
    </w:pPr>
    <w:rPr>
      <w:sz w:val="20"/>
    </w:rPr>
  </w:style>
  <w:style w:type="paragraph" w:styleId="Verzeichnis9">
    <w:name w:val="toc 9"/>
    <w:basedOn w:val="Standard"/>
    <w:next w:val="Standard"/>
    <w:autoRedefine/>
    <w:semiHidden/>
    <w:pPr>
      <w:tabs>
        <w:tab w:val="left" w:pos="2835"/>
        <w:tab w:val="right" w:pos="9356"/>
      </w:tabs>
      <w:ind w:left="2835" w:hanging="2835"/>
    </w:pPr>
    <w:rPr>
      <w:sz w:val="20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</w:style>
  <w:style w:type="paragraph" w:styleId="Dokumentstruktur">
    <w:name w:val="Document Map"/>
    <w:basedOn w:val="Standard"/>
    <w:semiHidden/>
    <w:pPr>
      <w:shd w:val="clear" w:color="auto" w:fill="000080"/>
    </w:pPr>
  </w:style>
  <w:style w:type="paragraph" w:styleId="NurText">
    <w:name w:val="Plain Text"/>
    <w:basedOn w:val="Standard"/>
    <w:rPr>
      <w:sz w:val="20"/>
    </w:rPr>
  </w:style>
  <w:style w:type="character" w:styleId="Fett">
    <w:name w:val="Strong"/>
    <w:qFormat/>
    <w:rPr>
      <w:rFonts w:ascii="Arial" w:hAnsi="Arial"/>
      <w:b/>
    </w:rPr>
  </w:style>
  <w:style w:type="paragraph" w:customStyle="1" w:styleId="p-43Standard6pt">
    <w:name w:val="p-43 Standard 6pt"/>
    <w:basedOn w:val="Standard"/>
    <w:rsid w:val="00E957A8"/>
    <w:pPr>
      <w:tabs>
        <w:tab w:val="left" w:pos="567"/>
        <w:tab w:val="left" w:pos="1134"/>
        <w:tab w:val="right" w:pos="4820"/>
        <w:tab w:val="left" w:pos="4961"/>
        <w:tab w:val="right" w:pos="6379"/>
        <w:tab w:val="left" w:pos="6521"/>
      </w:tabs>
      <w:spacing w:after="120"/>
    </w:pPr>
    <w:rPr>
      <w:sz w:val="22"/>
    </w:rPr>
  </w:style>
  <w:style w:type="paragraph" w:customStyle="1" w:styleId="p-40Standard">
    <w:name w:val="p-40 Standard"/>
    <w:basedOn w:val="Standard"/>
    <w:rsid w:val="00E957A8"/>
    <w:pPr>
      <w:tabs>
        <w:tab w:val="left" w:pos="567"/>
        <w:tab w:val="left" w:pos="1134"/>
        <w:tab w:val="right" w:pos="4820"/>
        <w:tab w:val="left" w:pos="4961"/>
        <w:tab w:val="right" w:pos="6379"/>
        <w:tab w:val="left" w:pos="6521"/>
      </w:tabs>
      <w:spacing w:after="60"/>
    </w:pPr>
    <w:rPr>
      <w:sz w:val="22"/>
    </w:rPr>
  </w:style>
  <w:style w:type="paragraph" w:customStyle="1" w:styleId="p-10Title">
    <w:name w:val="p-10 Title"/>
    <w:basedOn w:val="Standard"/>
    <w:next w:val="p-40Standard"/>
    <w:rsid w:val="00E957A8"/>
    <w:pPr>
      <w:tabs>
        <w:tab w:val="left" w:pos="567"/>
        <w:tab w:val="left" w:pos="1134"/>
      </w:tabs>
      <w:spacing w:after="720"/>
      <w:outlineLvl w:val="0"/>
    </w:pPr>
    <w:rPr>
      <w:b/>
      <w:sz w:val="36"/>
    </w:rPr>
  </w:style>
  <w:style w:type="paragraph" w:customStyle="1" w:styleId="p-20Subtitle">
    <w:name w:val="p-20 Subtitle"/>
    <w:basedOn w:val="Standard"/>
    <w:next w:val="p-40Standard"/>
    <w:rsid w:val="00E957A8"/>
    <w:pPr>
      <w:tabs>
        <w:tab w:val="left" w:pos="567"/>
        <w:tab w:val="left" w:pos="1134"/>
      </w:tabs>
      <w:spacing w:after="360"/>
      <w:outlineLvl w:val="1"/>
    </w:pPr>
    <w:rPr>
      <w:b/>
      <w:sz w:val="26"/>
    </w:rPr>
  </w:style>
  <w:style w:type="paragraph" w:customStyle="1" w:styleId="p-52Heading2">
    <w:name w:val="p-52 Heading 2"/>
    <w:basedOn w:val="berschrift2"/>
    <w:next w:val="p-40Standard"/>
    <w:rsid w:val="00E957A8"/>
    <w:pPr>
      <w:keepNext/>
      <w:numPr>
        <w:ilvl w:val="1"/>
        <w:numId w:val="34"/>
      </w:numPr>
      <w:tabs>
        <w:tab w:val="clear" w:pos="576"/>
        <w:tab w:val="num" w:pos="360"/>
        <w:tab w:val="left" w:pos="567"/>
        <w:tab w:val="left" w:pos="1134"/>
      </w:tabs>
      <w:spacing w:before="0" w:after="60"/>
      <w:ind w:left="0" w:firstLine="0"/>
    </w:pPr>
    <w:rPr>
      <w:sz w:val="22"/>
    </w:rPr>
  </w:style>
  <w:style w:type="paragraph" w:customStyle="1" w:styleId="p-53Heading3">
    <w:name w:val="p-53 Heading 3"/>
    <w:basedOn w:val="berschrift3"/>
    <w:next w:val="p-40Standard"/>
    <w:rsid w:val="00E957A8"/>
    <w:pPr>
      <w:numPr>
        <w:ilvl w:val="2"/>
        <w:numId w:val="34"/>
      </w:numPr>
      <w:tabs>
        <w:tab w:val="clear" w:pos="720"/>
        <w:tab w:val="num" w:pos="360"/>
        <w:tab w:val="left" w:pos="567"/>
        <w:tab w:val="left" w:pos="1134"/>
      </w:tabs>
      <w:spacing w:before="0" w:after="60"/>
      <w:ind w:left="0" w:firstLine="0"/>
    </w:pPr>
    <w:rPr>
      <w:sz w:val="22"/>
    </w:rPr>
  </w:style>
  <w:style w:type="paragraph" w:customStyle="1" w:styleId="p-54Heading4">
    <w:name w:val="p-54 Heading 4"/>
    <w:basedOn w:val="berschrift4"/>
    <w:next w:val="p-40Standard"/>
    <w:rsid w:val="00E957A8"/>
    <w:pPr>
      <w:numPr>
        <w:ilvl w:val="3"/>
        <w:numId w:val="34"/>
      </w:numPr>
      <w:tabs>
        <w:tab w:val="clear" w:pos="864"/>
        <w:tab w:val="num" w:pos="360"/>
        <w:tab w:val="left" w:pos="567"/>
        <w:tab w:val="left" w:pos="1134"/>
      </w:tabs>
      <w:spacing w:before="0"/>
      <w:ind w:left="0" w:firstLine="0"/>
    </w:pPr>
    <w:rPr>
      <w:sz w:val="22"/>
    </w:rPr>
  </w:style>
  <w:style w:type="paragraph" w:customStyle="1" w:styleId="p-30Standardbold">
    <w:name w:val="p-30 Standard bold"/>
    <w:basedOn w:val="Standard"/>
    <w:next w:val="p-40Standard"/>
    <w:rsid w:val="00E957A8"/>
    <w:pPr>
      <w:tabs>
        <w:tab w:val="left" w:pos="567"/>
        <w:tab w:val="left" w:pos="1134"/>
      </w:tabs>
      <w:spacing w:after="60"/>
    </w:pPr>
    <w:rPr>
      <w:b/>
      <w:sz w:val="22"/>
    </w:rPr>
  </w:style>
  <w:style w:type="paragraph" w:customStyle="1" w:styleId="p-49StandardFG">
    <w:name w:val="p-49 Standard FG"/>
    <w:basedOn w:val="Standard"/>
    <w:next w:val="p-40Standard"/>
    <w:pPr>
      <w:tabs>
        <w:tab w:val="right" w:pos="9356"/>
      </w:tabs>
    </w:pPr>
    <w:rPr>
      <w:sz w:val="16"/>
    </w:rPr>
  </w:style>
  <w:style w:type="paragraph" w:customStyle="1" w:styleId="P-41Standard10mmTab">
    <w:name w:val="P-41 Standard 10mm Tab"/>
    <w:basedOn w:val="p-40Standard"/>
    <w:rsid w:val="00E957A8"/>
    <w:pPr>
      <w:ind w:left="567" w:hanging="567"/>
    </w:pPr>
  </w:style>
  <w:style w:type="paragraph" w:customStyle="1" w:styleId="P-42Standard20mmTab">
    <w:name w:val="P-42 Standard 20mm Tab"/>
    <w:basedOn w:val="p-40Standard"/>
    <w:rsid w:val="00E957A8"/>
    <w:pPr>
      <w:ind w:left="1134" w:hanging="567"/>
    </w:pPr>
  </w:style>
  <w:style w:type="paragraph" w:customStyle="1" w:styleId="p-44Standard6pt10mmTab">
    <w:name w:val="p-44 Standard 6pt 10mm Tab"/>
    <w:basedOn w:val="p-43Standard6pt"/>
    <w:rsid w:val="00E957A8"/>
    <w:pPr>
      <w:ind w:left="567" w:hanging="567"/>
    </w:pPr>
  </w:style>
  <w:style w:type="paragraph" w:customStyle="1" w:styleId="p-45Standard6pt20mmTab">
    <w:name w:val="p-45 Standard 6pt 20mm Tab"/>
    <w:basedOn w:val="p-43Standard6pt"/>
    <w:rsid w:val="00E957A8"/>
    <w:pPr>
      <w:ind w:left="1134" w:hanging="567"/>
    </w:pPr>
  </w:style>
  <w:style w:type="paragraph" w:customStyle="1" w:styleId="p-60Smalltypebold">
    <w:name w:val="p-60 Small type bold"/>
    <w:basedOn w:val="p-30Standardbold"/>
    <w:rsid w:val="00E957A8"/>
    <w:pPr>
      <w:outlineLvl w:val="2"/>
    </w:pPr>
    <w:rPr>
      <w:sz w:val="16"/>
    </w:rPr>
  </w:style>
  <w:style w:type="paragraph" w:customStyle="1" w:styleId="p-70SmalltypeFG">
    <w:name w:val="p-70 Small type (FG)"/>
    <w:basedOn w:val="p-40Standard"/>
    <w:rsid w:val="00E957A8"/>
    <w:pPr>
      <w:tabs>
        <w:tab w:val="clear" w:pos="4820"/>
        <w:tab w:val="clear" w:pos="4961"/>
        <w:tab w:val="clear" w:pos="6379"/>
        <w:tab w:val="clear" w:pos="6521"/>
        <w:tab w:val="right" w:pos="9356"/>
      </w:tabs>
    </w:pPr>
    <w:rPr>
      <w:sz w:val="16"/>
    </w:rPr>
  </w:style>
  <w:style w:type="paragraph" w:customStyle="1" w:styleId="p-71Smalltype10mmTab">
    <w:name w:val="p-71 Small type 10mm Tab"/>
    <w:basedOn w:val="p-70SmalltypeFG"/>
    <w:rsid w:val="00E957A8"/>
    <w:pPr>
      <w:tabs>
        <w:tab w:val="clear" w:pos="9356"/>
      </w:tabs>
      <w:ind w:left="567" w:hanging="567"/>
    </w:pPr>
  </w:style>
  <w:style w:type="paragraph" w:customStyle="1" w:styleId="p-72Smalltype20mmTab">
    <w:name w:val="p-72 Small type 20mm Tab"/>
    <w:basedOn w:val="p-70SmalltypeFG"/>
    <w:rsid w:val="00E957A8"/>
    <w:pPr>
      <w:tabs>
        <w:tab w:val="clear" w:pos="567"/>
        <w:tab w:val="clear" w:pos="9356"/>
        <w:tab w:val="left" w:pos="851"/>
      </w:tabs>
      <w:ind w:left="1134" w:hanging="567"/>
    </w:pPr>
  </w:style>
  <w:style w:type="paragraph" w:customStyle="1" w:styleId="p-73Smalltype6pt">
    <w:name w:val="p-73 Small type 6pt"/>
    <w:basedOn w:val="p-70SmalltypeFG"/>
    <w:rsid w:val="00E957A8"/>
    <w:pPr>
      <w:tabs>
        <w:tab w:val="clear" w:pos="9356"/>
      </w:tabs>
      <w:spacing w:after="120"/>
    </w:pPr>
  </w:style>
  <w:style w:type="paragraph" w:customStyle="1" w:styleId="p-74Smalltype6pt10mmTab">
    <w:name w:val="p-74 Small type 6pt 10mm Tab"/>
    <w:basedOn w:val="p-70SmalltypeFG"/>
    <w:rsid w:val="00E957A8"/>
    <w:pPr>
      <w:tabs>
        <w:tab w:val="clear" w:pos="9356"/>
      </w:tabs>
      <w:spacing w:after="120"/>
      <w:ind w:left="567" w:hanging="567"/>
    </w:pPr>
  </w:style>
  <w:style w:type="paragraph" w:customStyle="1" w:styleId="p-75Smalltype6pt20mmTab">
    <w:name w:val="p-75 Small type 6pt 20mm Tab"/>
    <w:basedOn w:val="p-70SmalltypeFG"/>
    <w:rsid w:val="00E957A8"/>
    <w:pPr>
      <w:tabs>
        <w:tab w:val="clear" w:pos="9356"/>
      </w:tabs>
      <w:spacing w:after="120"/>
      <w:ind w:left="1134" w:hanging="567"/>
    </w:pPr>
  </w:style>
  <w:style w:type="table" w:styleId="Tabellenraster">
    <w:name w:val="Table Grid"/>
    <w:basedOn w:val="NormaleTabelle"/>
    <w:rsid w:val="00AE16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-42StandardFG">
    <w:name w:val="p-42 Standard FG"/>
    <w:basedOn w:val="Standard"/>
    <w:next w:val="p-40Standard"/>
    <w:rsid w:val="00007A32"/>
    <w:pPr>
      <w:tabs>
        <w:tab w:val="right" w:pos="9356"/>
      </w:tabs>
    </w:pPr>
    <w:rPr>
      <w:sz w:val="16"/>
    </w:rPr>
  </w:style>
  <w:style w:type="paragraph" w:customStyle="1" w:styleId="Tabellentext">
    <w:name w:val="Tabellentext"/>
    <w:basedOn w:val="Standard"/>
    <w:rsid w:val="00007A32"/>
    <w:pPr>
      <w:widowControl/>
      <w:tabs>
        <w:tab w:val="left" w:pos="8080"/>
      </w:tabs>
      <w:spacing w:after="60"/>
    </w:pPr>
    <w:rPr>
      <w:rFonts w:ascii="Times New Roman" w:hAnsi="Times New Roman"/>
      <w:color w:val="000000"/>
      <w:sz w:val="20"/>
    </w:rPr>
  </w:style>
  <w:style w:type="paragraph" w:customStyle="1" w:styleId="Lcke">
    <w:name w:val="Lücke"/>
    <w:basedOn w:val="Standard"/>
    <w:rsid w:val="00007A32"/>
    <w:pPr>
      <w:widowControl/>
      <w:tabs>
        <w:tab w:val="left" w:pos="8080"/>
      </w:tabs>
      <w:jc w:val="both"/>
    </w:pPr>
    <w:rPr>
      <w:rFonts w:ascii="Times New Roman" w:hAnsi="Times New Roman"/>
      <w:color w:val="000000"/>
      <w:sz w:val="10"/>
    </w:rPr>
  </w:style>
  <w:style w:type="paragraph" w:styleId="Funotentext">
    <w:name w:val="footnote text"/>
    <w:basedOn w:val="Standard"/>
    <w:semiHidden/>
    <w:rsid w:val="00007A32"/>
    <w:pPr>
      <w:widowControl/>
      <w:spacing w:after="60"/>
      <w:jc w:val="both"/>
    </w:pPr>
    <w:rPr>
      <w:rFonts w:ascii="Times New Roman" w:hAnsi="Times New Roman"/>
      <w:sz w:val="20"/>
    </w:rPr>
  </w:style>
  <w:style w:type="paragraph" w:styleId="Sprechblasentext">
    <w:name w:val="Balloon Text"/>
    <w:basedOn w:val="Standard"/>
    <w:semiHidden/>
    <w:rsid w:val="00824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Turbo\ar-VTM\an\anq\Let\DIV_EINZ\2008\FBar9132_005_Herstellbarkeitsbewertung_d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5366F-776D-42D1-A6F7-DC7730750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FBar9132_005_Herstellbarkeitsbewertung_deu</Template>
  <TotalTime>0</TotalTime>
  <Pages>2</Pages>
  <Words>408</Words>
  <Characters>2573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FBar9132 Herstellbarkeitsanalyse PVAar029</vt:lpstr>
    </vt:vector>
  </TitlesOfParts>
  <Company>Voith Group of Companies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FBar9132 Herstellbarkeitsanalyse PVAar029</dc:title>
  <dc:subject>Formblatt Marktbereich Straße</dc:subject>
  <dc:creator>Lettner, Christine</dc:creator>
  <cp:keywords/>
  <dc:description/>
  <cp:lastModifiedBy>Kienzler, Veronika</cp:lastModifiedBy>
  <cp:revision>2</cp:revision>
  <cp:lastPrinted>2017-09-06T06:19:00Z</cp:lastPrinted>
  <dcterms:created xsi:type="dcterms:W3CDTF">2019-10-17T09:05:00Z</dcterms:created>
  <dcterms:modified xsi:type="dcterms:W3CDTF">2019-10-17T09:05:00Z</dcterms:modified>
</cp:coreProperties>
</file>